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CE05" w14:textId="77777777" w:rsidR="00ED27AF" w:rsidRPr="00021355" w:rsidRDefault="00ED27AF" w:rsidP="00ED27AF">
      <w:pPr>
        <w:spacing w:before="73"/>
        <w:ind w:right="815"/>
        <w:jc w:val="right"/>
        <w:rPr>
          <w:rFonts w:ascii="Times New Roman" w:hAnsi="Times New Roman" w:cs="Times New Roman"/>
          <w:sz w:val="24"/>
          <w:szCs w:val="24"/>
        </w:rPr>
      </w:pPr>
      <w:r w:rsidRPr="00021355">
        <w:rPr>
          <w:rFonts w:ascii="Times New Roman" w:hAnsi="Times New Roman" w:cs="Times New Roman"/>
          <w:color w:val="231F20"/>
          <w:sz w:val="24"/>
          <w:szCs w:val="24"/>
        </w:rPr>
        <w:t>ATTACHMENT</w:t>
      </w:r>
      <w:r w:rsidRPr="00021355">
        <w:rPr>
          <w:rFonts w:ascii="Times New Roman" w:hAnsi="Times New Roman" w:cs="Times New Roman"/>
          <w:color w:val="231F20"/>
          <w:spacing w:val="-2"/>
          <w:sz w:val="24"/>
          <w:szCs w:val="24"/>
        </w:rPr>
        <w:t xml:space="preserve"> </w:t>
      </w:r>
      <w:r w:rsidRPr="00021355">
        <w:rPr>
          <w:rFonts w:ascii="Times New Roman" w:hAnsi="Times New Roman" w:cs="Times New Roman"/>
          <w:color w:val="231F20"/>
          <w:sz w:val="24"/>
          <w:szCs w:val="24"/>
        </w:rPr>
        <w:t>B</w:t>
      </w:r>
    </w:p>
    <w:p w14:paraId="71856ADB" w14:textId="77777777" w:rsidR="00ED27AF" w:rsidRPr="00021355" w:rsidRDefault="00ED27AF" w:rsidP="00ED27AF">
      <w:pPr>
        <w:pStyle w:val="BodyText"/>
        <w:spacing w:before="1"/>
        <w:rPr>
          <w:rFonts w:ascii="Times New Roman" w:hAnsi="Times New Roman" w:cs="Times New Roman"/>
          <w:sz w:val="24"/>
          <w:szCs w:val="24"/>
        </w:rPr>
      </w:pPr>
    </w:p>
    <w:p w14:paraId="266159FB" w14:textId="34AEEC28" w:rsidR="00ED27AF" w:rsidRPr="00021355" w:rsidRDefault="00ED27AF" w:rsidP="00021355">
      <w:pPr>
        <w:tabs>
          <w:tab w:val="left" w:pos="10900"/>
        </w:tabs>
        <w:spacing w:before="99"/>
        <w:rPr>
          <w:rFonts w:ascii="Times New Roman" w:hAnsi="Times New Roman" w:cs="Times New Roman"/>
          <w:b/>
          <w:sz w:val="24"/>
          <w:szCs w:val="24"/>
        </w:rPr>
      </w:pPr>
      <w:r w:rsidRPr="00021355">
        <w:rPr>
          <w:rFonts w:ascii="Times New Roman" w:hAnsi="Times New Roman" w:cs="Times New Roman"/>
          <w:b/>
          <w:color w:val="231F20"/>
          <w:sz w:val="24"/>
          <w:szCs w:val="24"/>
        </w:rPr>
        <w:t>PO/Contractor</w:t>
      </w:r>
      <w:r w:rsidRPr="00021355">
        <w:rPr>
          <w:rFonts w:ascii="Times New Roman" w:hAnsi="Times New Roman" w:cs="Times New Roman"/>
          <w:b/>
          <w:color w:val="231F20"/>
          <w:spacing w:val="-4"/>
          <w:sz w:val="24"/>
          <w:szCs w:val="24"/>
        </w:rPr>
        <w:t xml:space="preserve"> </w:t>
      </w:r>
      <w:r w:rsidRPr="00021355">
        <w:rPr>
          <w:rFonts w:ascii="Times New Roman" w:hAnsi="Times New Roman" w:cs="Times New Roman"/>
          <w:b/>
          <w:color w:val="231F20"/>
          <w:sz w:val="24"/>
          <w:szCs w:val="24"/>
        </w:rPr>
        <w:t xml:space="preserve">Name:  </w:t>
      </w:r>
      <w:r w:rsidRPr="00021355">
        <w:rPr>
          <w:rFonts w:ascii="Times New Roman" w:hAnsi="Times New Roman" w:cs="Times New Roman"/>
          <w:b/>
          <w:color w:val="231F20"/>
          <w:w w:val="99"/>
          <w:sz w:val="24"/>
          <w:szCs w:val="24"/>
          <w:u w:val="single" w:color="231F20"/>
        </w:rPr>
        <w:t xml:space="preserve"> </w:t>
      </w:r>
      <w:r w:rsidR="008E7220">
        <w:rPr>
          <w:rFonts w:ascii="Times New Roman" w:hAnsi="Times New Roman" w:cs="Times New Roman"/>
          <w:b/>
          <w:color w:val="231F20"/>
          <w:w w:val="99"/>
          <w:sz w:val="24"/>
          <w:szCs w:val="24"/>
          <w:u w:val="single" w:color="231F20"/>
        </w:rPr>
        <w:t>_____________________________________________________</w:t>
      </w:r>
    </w:p>
    <w:p w14:paraId="7FC5C6ED" w14:textId="77777777" w:rsidR="00ED27AF" w:rsidRPr="00021355" w:rsidRDefault="00ED27AF" w:rsidP="00021355">
      <w:pPr>
        <w:pStyle w:val="BodyText"/>
        <w:spacing w:before="11"/>
        <w:rPr>
          <w:rFonts w:ascii="Times New Roman" w:hAnsi="Times New Roman" w:cs="Times New Roman"/>
          <w:b/>
          <w:sz w:val="24"/>
          <w:szCs w:val="24"/>
        </w:rPr>
      </w:pPr>
    </w:p>
    <w:p w14:paraId="616D5CA5" w14:textId="15881F81" w:rsidR="00ED27AF" w:rsidRPr="00021355" w:rsidRDefault="00ED27AF" w:rsidP="00B77647">
      <w:pPr>
        <w:pStyle w:val="BodyText"/>
        <w:rPr>
          <w:rFonts w:ascii="Times New Roman" w:hAnsi="Times New Roman" w:cs="Times New Roman"/>
          <w:b/>
          <w:bCs/>
          <w:sz w:val="24"/>
          <w:szCs w:val="24"/>
        </w:rPr>
      </w:pPr>
      <w:r w:rsidRPr="00021355">
        <w:rPr>
          <w:rFonts w:ascii="Times New Roman" w:hAnsi="Times New Roman" w:cs="Times New Roman"/>
          <w:b/>
          <w:bCs/>
          <w:sz w:val="24"/>
          <w:szCs w:val="24"/>
        </w:rPr>
        <w:t>Introduction</w:t>
      </w:r>
    </w:p>
    <w:p w14:paraId="3B880B2C" w14:textId="77777777" w:rsidR="00ED27AF" w:rsidRPr="00021355" w:rsidRDefault="00ED27AF" w:rsidP="006A1AC3">
      <w:pPr>
        <w:pStyle w:val="BodyText"/>
        <w:spacing w:before="9"/>
        <w:rPr>
          <w:rFonts w:ascii="Times New Roman" w:hAnsi="Times New Roman" w:cs="Times New Roman"/>
          <w:b/>
          <w:sz w:val="24"/>
          <w:szCs w:val="24"/>
        </w:rPr>
      </w:pPr>
    </w:p>
    <w:p w14:paraId="6D2159AB" w14:textId="77777777" w:rsidR="00ED27AF" w:rsidRPr="00021355" w:rsidRDefault="00ED27AF" w:rsidP="00B77647">
      <w:pPr>
        <w:pStyle w:val="BodyText"/>
        <w:rPr>
          <w:rFonts w:ascii="Times New Roman" w:hAnsi="Times New Roman" w:cs="Times New Roman"/>
          <w:b/>
          <w:bCs/>
          <w:sz w:val="24"/>
          <w:szCs w:val="24"/>
          <w:u w:val="single"/>
        </w:rPr>
      </w:pPr>
      <w:r w:rsidRPr="00021355">
        <w:rPr>
          <w:rFonts w:ascii="Times New Roman" w:hAnsi="Times New Roman" w:cs="Times New Roman"/>
          <w:b/>
          <w:bCs/>
          <w:sz w:val="24"/>
          <w:szCs w:val="24"/>
          <w:u w:val="single"/>
        </w:rPr>
        <w:t>Composition</w:t>
      </w:r>
      <w:r w:rsidRPr="00021355">
        <w:rPr>
          <w:rFonts w:ascii="Times New Roman" w:hAnsi="Times New Roman" w:cs="Times New Roman"/>
          <w:b/>
          <w:bCs/>
          <w:spacing w:val="-6"/>
          <w:sz w:val="24"/>
          <w:szCs w:val="24"/>
          <w:u w:val="single"/>
        </w:rPr>
        <w:t xml:space="preserve"> </w:t>
      </w:r>
      <w:r w:rsidRPr="00021355">
        <w:rPr>
          <w:rFonts w:ascii="Times New Roman" w:hAnsi="Times New Roman" w:cs="Times New Roman"/>
          <w:b/>
          <w:bCs/>
          <w:sz w:val="24"/>
          <w:szCs w:val="24"/>
          <w:u w:val="single"/>
        </w:rPr>
        <w:t>of</w:t>
      </w:r>
      <w:r w:rsidRPr="00021355">
        <w:rPr>
          <w:rFonts w:ascii="Times New Roman" w:hAnsi="Times New Roman" w:cs="Times New Roman"/>
          <w:b/>
          <w:bCs/>
          <w:spacing w:val="-5"/>
          <w:sz w:val="24"/>
          <w:szCs w:val="24"/>
          <w:u w:val="single"/>
        </w:rPr>
        <w:t xml:space="preserve"> </w:t>
      </w:r>
      <w:r w:rsidRPr="00021355">
        <w:rPr>
          <w:rFonts w:ascii="Times New Roman" w:hAnsi="Times New Roman" w:cs="Times New Roman"/>
          <w:b/>
          <w:bCs/>
          <w:sz w:val="24"/>
          <w:szCs w:val="24"/>
          <w:u w:val="single"/>
        </w:rPr>
        <w:t>Agreement</w:t>
      </w:r>
      <w:r w:rsidRPr="00021355">
        <w:rPr>
          <w:rFonts w:ascii="Times New Roman" w:hAnsi="Times New Roman" w:cs="Times New Roman"/>
          <w:b/>
          <w:bCs/>
          <w:spacing w:val="-7"/>
          <w:sz w:val="24"/>
          <w:szCs w:val="24"/>
          <w:u w:val="single"/>
        </w:rPr>
        <w:t xml:space="preserve"> </w:t>
      </w:r>
      <w:r w:rsidRPr="00021355">
        <w:rPr>
          <w:rFonts w:ascii="Times New Roman" w:hAnsi="Times New Roman" w:cs="Times New Roman"/>
          <w:b/>
          <w:bCs/>
          <w:sz w:val="24"/>
          <w:szCs w:val="24"/>
          <w:u w:val="single"/>
        </w:rPr>
        <w:t>and</w:t>
      </w:r>
      <w:r w:rsidRPr="00021355">
        <w:rPr>
          <w:rFonts w:ascii="Times New Roman" w:hAnsi="Times New Roman" w:cs="Times New Roman"/>
          <w:b/>
          <w:bCs/>
          <w:spacing w:val="-6"/>
          <w:sz w:val="24"/>
          <w:szCs w:val="24"/>
          <w:u w:val="single"/>
        </w:rPr>
        <w:t xml:space="preserve"> </w:t>
      </w:r>
      <w:r w:rsidRPr="00021355">
        <w:rPr>
          <w:rFonts w:ascii="Times New Roman" w:hAnsi="Times New Roman" w:cs="Times New Roman"/>
          <w:b/>
          <w:bCs/>
          <w:sz w:val="24"/>
          <w:szCs w:val="24"/>
          <w:u w:val="single"/>
        </w:rPr>
        <w:t>Priority</w:t>
      </w:r>
    </w:p>
    <w:p w14:paraId="3379E849" w14:textId="77777777" w:rsidR="00ED27AF" w:rsidRPr="00021355" w:rsidRDefault="00ED27AF" w:rsidP="00A57A19">
      <w:pPr>
        <w:pStyle w:val="BodyText"/>
        <w:ind w:right="712"/>
        <w:rPr>
          <w:rFonts w:ascii="Times New Roman" w:hAnsi="Times New Roman" w:cs="Times New Roman"/>
          <w:sz w:val="24"/>
          <w:szCs w:val="24"/>
        </w:rPr>
      </w:pPr>
      <w:r w:rsidRPr="00021355">
        <w:rPr>
          <w:rFonts w:ascii="Times New Roman" w:hAnsi="Times New Roman" w:cs="Times New Roman"/>
          <w:color w:val="231F20"/>
          <w:sz w:val="24"/>
          <w:szCs w:val="24"/>
        </w:rPr>
        <w:t>The Early Learning Coalition of Marion County, Inc. (“ELC”) contracts with Vendor to furnish, within the manner and at the location specified, certain services, information, and items</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as specified in the completed Purchase Order/Contract, and attachments which are integral parts of this Purchase Order. The Purchase Order Terms and Conditions, whether generic or specific,</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 xml:space="preserve">shall take precedence over and supersede any inconsistent or conflicting provision in the State of Florida, General Contract Conditions, PUR1000. Additionally, the terms of this Purchase Order/Contract supersede the terms of </w:t>
      </w:r>
      <w:proofErr w:type="gramStart"/>
      <w:r w:rsidRPr="00021355">
        <w:rPr>
          <w:rFonts w:ascii="Times New Roman" w:hAnsi="Times New Roman" w:cs="Times New Roman"/>
          <w:color w:val="231F20"/>
          <w:sz w:val="24"/>
          <w:szCs w:val="24"/>
        </w:rPr>
        <w:t>any and all</w:t>
      </w:r>
      <w:proofErr w:type="gramEnd"/>
      <w:r w:rsidRPr="00021355">
        <w:rPr>
          <w:rFonts w:ascii="Times New Roman" w:hAnsi="Times New Roman" w:cs="Times New Roman"/>
          <w:color w:val="231F20"/>
          <w:sz w:val="24"/>
          <w:szCs w:val="24"/>
        </w:rPr>
        <w:t xml:space="preserve"> prior agreements with respect to this purchase. Certain Terms &amp; Conditions are attached hereto as Exhibit “A,” and are hereby incorporated as if</w:t>
      </w:r>
      <w:r w:rsidRPr="00021355">
        <w:rPr>
          <w:rFonts w:ascii="Times New Roman" w:hAnsi="Times New Roman" w:cs="Times New Roman"/>
          <w:color w:val="231F20"/>
          <w:spacing w:val="-34"/>
          <w:sz w:val="24"/>
          <w:szCs w:val="24"/>
        </w:rPr>
        <w:t xml:space="preserve"> </w:t>
      </w:r>
      <w:r w:rsidRPr="00021355">
        <w:rPr>
          <w:rFonts w:ascii="Times New Roman" w:hAnsi="Times New Roman" w:cs="Times New Roman"/>
          <w:color w:val="231F20"/>
          <w:sz w:val="24"/>
          <w:szCs w:val="24"/>
        </w:rPr>
        <w:t>fully</w:t>
      </w:r>
      <w:r w:rsidRPr="00021355">
        <w:rPr>
          <w:rFonts w:ascii="Times New Roman" w:hAnsi="Times New Roman" w:cs="Times New Roman"/>
          <w:color w:val="231F20"/>
          <w:spacing w:val="-2"/>
          <w:sz w:val="24"/>
          <w:szCs w:val="24"/>
        </w:rPr>
        <w:t xml:space="preserve"> </w:t>
      </w:r>
      <w:r w:rsidRPr="00021355">
        <w:rPr>
          <w:rFonts w:ascii="Times New Roman" w:hAnsi="Times New Roman" w:cs="Times New Roman"/>
          <w:color w:val="231F20"/>
          <w:sz w:val="24"/>
          <w:szCs w:val="24"/>
        </w:rPr>
        <w:t>set forth</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herein.</w:t>
      </w:r>
      <w:r w:rsidRPr="00021355">
        <w:rPr>
          <w:rFonts w:ascii="Times New Roman" w:hAnsi="Times New Roman" w:cs="Times New Roman"/>
          <w:color w:val="231F20"/>
          <w:spacing w:val="36"/>
          <w:sz w:val="24"/>
          <w:szCs w:val="24"/>
        </w:rPr>
        <w:t xml:space="preserve"> </w:t>
      </w:r>
      <w:r w:rsidRPr="00021355">
        <w:rPr>
          <w:rFonts w:ascii="Times New Roman" w:hAnsi="Times New Roman" w:cs="Times New Roman"/>
          <w:color w:val="231F20"/>
          <w:sz w:val="24"/>
          <w:szCs w:val="24"/>
        </w:rPr>
        <w:t>However,</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in</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the</w:t>
      </w:r>
      <w:r w:rsidRPr="00021355">
        <w:rPr>
          <w:rFonts w:ascii="Times New Roman" w:hAnsi="Times New Roman" w:cs="Times New Roman"/>
          <w:color w:val="231F20"/>
          <w:spacing w:val="-2"/>
          <w:sz w:val="24"/>
          <w:szCs w:val="24"/>
        </w:rPr>
        <w:t xml:space="preserve"> </w:t>
      </w:r>
      <w:r w:rsidRPr="00021355">
        <w:rPr>
          <w:rFonts w:ascii="Times New Roman" w:hAnsi="Times New Roman" w:cs="Times New Roman"/>
          <w:color w:val="231F20"/>
          <w:sz w:val="24"/>
          <w:szCs w:val="24"/>
        </w:rPr>
        <w:t>event</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of</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a</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conflict</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between</w:t>
      </w:r>
      <w:r w:rsidRPr="00021355">
        <w:rPr>
          <w:rFonts w:ascii="Times New Roman" w:hAnsi="Times New Roman" w:cs="Times New Roman"/>
          <w:color w:val="231F20"/>
          <w:spacing w:val="-2"/>
          <w:sz w:val="24"/>
          <w:szCs w:val="24"/>
        </w:rPr>
        <w:t xml:space="preserve"> </w:t>
      </w:r>
      <w:r w:rsidRPr="00021355">
        <w:rPr>
          <w:rFonts w:ascii="Times New Roman" w:hAnsi="Times New Roman" w:cs="Times New Roman"/>
          <w:color w:val="231F20"/>
          <w:sz w:val="24"/>
          <w:szCs w:val="24"/>
        </w:rPr>
        <w:t>the</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terms</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of</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this PO/Contract</w:t>
      </w:r>
      <w:r w:rsidRPr="00021355">
        <w:rPr>
          <w:rFonts w:ascii="Times New Roman" w:hAnsi="Times New Roman" w:cs="Times New Roman"/>
          <w:color w:val="231F20"/>
          <w:spacing w:val="-2"/>
          <w:sz w:val="24"/>
          <w:szCs w:val="24"/>
        </w:rPr>
        <w:t xml:space="preserve"> </w:t>
      </w:r>
      <w:r w:rsidRPr="00021355">
        <w:rPr>
          <w:rFonts w:ascii="Times New Roman" w:hAnsi="Times New Roman" w:cs="Times New Roman"/>
          <w:color w:val="231F20"/>
          <w:sz w:val="24"/>
          <w:szCs w:val="24"/>
        </w:rPr>
        <w:t>and</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Exhibit</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A,</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the</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terms</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of this</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PO/Contract</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shall</w:t>
      </w:r>
      <w:r w:rsidRPr="00021355">
        <w:rPr>
          <w:rFonts w:ascii="Times New Roman" w:hAnsi="Times New Roman" w:cs="Times New Roman"/>
          <w:color w:val="231F20"/>
          <w:spacing w:val="-2"/>
          <w:sz w:val="24"/>
          <w:szCs w:val="24"/>
        </w:rPr>
        <w:t xml:space="preserve"> </w:t>
      </w:r>
      <w:r w:rsidRPr="00021355">
        <w:rPr>
          <w:rFonts w:ascii="Times New Roman" w:hAnsi="Times New Roman" w:cs="Times New Roman"/>
          <w:color w:val="231F20"/>
          <w:sz w:val="24"/>
          <w:szCs w:val="24"/>
        </w:rPr>
        <w:t>govern.</w:t>
      </w:r>
    </w:p>
    <w:p w14:paraId="66D11966" w14:textId="77777777" w:rsidR="00ED27AF" w:rsidRPr="00021355" w:rsidRDefault="00ED27AF" w:rsidP="006A1AC3">
      <w:pPr>
        <w:pStyle w:val="BodyText"/>
        <w:spacing w:before="8"/>
        <w:rPr>
          <w:rFonts w:ascii="Times New Roman" w:hAnsi="Times New Roman" w:cs="Times New Roman"/>
          <w:sz w:val="24"/>
          <w:szCs w:val="24"/>
        </w:rPr>
      </w:pPr>
    </w:p>
    <w:p w14:paraId="7EC858EF" w14:textId="77777777" w:rsidR="00ED27AF" w:rsidRPr="00021355" w:rsidRDefault="00ED27AF" w:rsidP="00B77647">
      <w:pPr>
        <w:pStyle w:val="BodyText"/>
        <w:rPr>
          <w:rFonts w:ascii="Times New Roman" w:hAnsi="Times New Roman" w:cs="Times New Roman"/>
          <w:b/>
          <w:bCs/>
          <w:sz w:val="24"/>
          <w:szCs w:val="24"/>
          <w:u w:val="single"/>
        </w:rPr>
      </w:pPr>
      <w:r w:rsidRPr="00021355">
        <w:rPr>
          <w:rFonts w:ascii="Times New Roman" w:hAnsi="Times New Roman" w:cs="Times New Roman"/>
          <w:b/>
          <w:bCs/>
          <w:sz w:val="24"/>
          <w:szCs w:val="24"/>
          <w:u w:val="single"/>
        </w:rPr>
        <w:t>Initial</w:t>
      </w:r>
      <w:r w:rsidRPr="00021355">
        <w:rPr>
          <w:rFonts w:ascii="Times New Roman" w:hAnsi="Times New Roman" w:cs="Times New Roman"/>
          <w:b/>
          <w:bCs/>
          <w:spacing w:val="-5"/>
          <w:sz w:val="24"/>
          <w:szCs w:val="24"/>
          <w:u w:val="single"/>
        </w:rPr>
        <w:t xml:space="preserve"> </w:t>
      </w:r>
      <w:r w:rsidRPr="00021355">
        <w:rPr>
          <w:rFonts w:ascii="Times New Roman" w:hAnsi="Times New Roman" w:cs="Times New Roman"/>
          <w:b/>
          <w:bCs/>
          <w:sz w:val="24"/>
          <w:szCs w:val="24"/>
          <w:u w:val="single"/>
        </w:rPr>
        <w:t>Term</w:t>
      </w:r>
    </w:p>
    <w:p w14:paraId="6708C4D4" w14:textId="77777777" w:rsidR="00ED27AF" w:rsidRPr="00021355" w:rsidRDefault="00ED27AF" w:rsidP="00DD1B23">
      <w:pPr>
        <w:pStyle w:val="BodyText"/>
        <w:spacing w:before="7" w:line="235" w:lineRule="auto"/>
        <w:ind w:right="772"/>
        <w:rPr>
          <w:rFonts w:ascii="Times New Roman" w:hAnsi="Times New Roman" w:cs="Times New Roman"/>
          <w:color w:val="231F20"/>
          <w:sz w:val="24"/>
          <w:szCs w:val="24"/>
        </w:rPr>
      </w:pPr>
      <w:r w:rsidRPr="00021355">
        <w:rPr>
          <w:rFonts w:ascii="Times New Roman" w:hAnsi="Times New Roman" w:cs="Times New Roman"/>
          <w:color w:val="231F20"/>
          <w:sz w:val="24"/>
          <w:szCs w:val="24"/>
        </w:rPr>
        <w:t>Unless</w:t>
      </w:r>
      <w:r w:rsidRPr="00021355">
        <w:rPr>
          <w:rFonts w:ascii="Times New Roman" w:hAnsi="Times New Roman" w:cs="Times New Roman"/>
          <w:color w:val="231F20"/>
          <w:spacing w:val="-6"/>
          <w:sz w:val="24"/>
          <w:szCs w:val="24"/>
        </w:rPr>
        <w:t xml:space="preserve"> </w:t>
      </w:r>
      <w:r w:rsidRPr="00021355">
        <w:rPr>
          <w:rFonts w:ascii="Times New Roman" w:hAnsi="Times New Roman" w:cs="Times New Roman"/>
          <w:color w:val="231F20"/>
          <w:sz w:val="24"/>
          <w:szCs w:val="24"/>
        </w:rPr>
        <w:t>otherwise</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specified,</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this</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Purchase Order/Contract begins</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on</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the</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date</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of</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issuance.</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Services</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to</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be</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rendered</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by</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the</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Vendor</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shall</w:t>
      </w:r>
      <w:r w:rsidRPr="00021355">
        <w:rPr>
          <w:rFonts w:ascii="Times New Roman" w:hAnsi="Times New Roman" w:cs="Times New Roman"/>
          <w:color w:val="231F20"/>
          <w:spacing w:val="-7"/>
          <w:sz w:val="24"/>
          <w:szCs w:val="24"/>
        </w:rPr>
        <w:t xml:space="preserve"> </w:t>
      </w:r>
      <w:r w:rsidRPr="00021355">
        <w:rPr>
          <w:rFonts w:ascii="Times New Roman" w:hAnsi="Times New Roman" w:cs="Times New Roman"/>
          <w:color w:val="231F20"/>
          <w:sz w:val="24"/>
          <w:szCs w:val="24"/>
        </w:rPr>
        <w:t>be</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completed</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by</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the</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date</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specified</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on</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the</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Purchase Order/Contract End</w:t>
      </w:r>
      <w:r w:rsidRPr="00021355">
        <w:rPr>
          <w:rFonts w:ascii="Times New Roman" w:hAnsi="Times New Roman" w:cs="Times New Roman"/>
          <w:color w:val="231F20"/>
          <w:spacing w:val="-2"/>
          <w:sz w:val="24"/>
          <w:szCs w:val="24"/>
        </w:rPr>
        <w:t xml:space="preserve"> </w:t>
      </w:r>
      <w:r w:rsidRPr="00021355">
        <w:rPr>
          <w:rFonts w:ascii="Times New Roman" w:hAnsi="Times New Roman" w:cs="Times New Roman"/>
          <w:color w:val="231F20"/>
          <w:sz w:val="24"/>
          <w:szCs w:val="24"/>
        </w:rPr>
        <w:t>Date.</w:t>
      </w:r>
    </w:p>
    <w:p w14:paraId="5673EA88" w14:textId="77777777" w:rsidR="00ED27AF" w:rsidRPr="00021355" w:rsidRDefault="00ED27AF" w:rsidP="006A1AC3">
      <w:pPr>
        <w:pStyle w:val="BodyText"/>
        <w:spacing w:before="7" w:line="235" w:lineRule="auto"/>
        <w:ind w:left="120" w:right="772"/>
        <w:rPr>
          <w:rFonts w:ascii="Times New Roman" w:hAnsi="Times New Roman" w:cs="Times New Roman"/>
          <w:sz w:val="24"/>
          <w:szCs w:val="24"/>
        </w:rPr>
      </w:pPr>
    </w:p>
    <w:p w14:paraId="20C934DA" w14:textId="5A3FC17F" w:rsidR="00E5710C" w:rsidRPr="00021355" w:rsidRDefault="00ED27AF" w:rsidP="00E5710C">
      <w:pPr>
        <w:pStyle w:val="BodyText"/>
        <w:rPr>
          <w:rFonts w:ascii="Times New Roman" w:hAnsi="Times New Roman" w:cs="Times New Roman"/>
          <w:b/>
          <w:bCs/>
          <w:sz w:val="24"/>
          <w:szCs w:val="24"/>
        </w:rPr>
      </w:pPr>
      <w:r w:rsidRPr="00021355">
        <w:rPr>
          <w:rFonts w:ascii="Times New Roman" w:hAnsi="Times New Roman" w:cs="Times New Roman"/>
          <w:b/>
          <w:bCs/>
          <w:color w:val="FF0000"/>
          <w:sz w:val="24"/>
          <w:szCs w:val="24"/>
        </w:rPr>
        <w:t xml:space="preserve">Required Clauses-All Purchases of Services and/or </w:t>
      </w:r>
      <w:r w:rsidR="00E5710C" w:rsidRPr="00021355">
        <w:rPr>
          <w:rFonts w:ascii="Times New Roman" w:hAnsi="Times New Roman" w:cs="Times New Roman"/>
          <w:b/>
          <w:bCs/>
          <w:color w:val="FF0000"/>
          <w:sz w:val="24"/>
          <w:szCs w:val="24"/>
        </w:rPr>
        <w:t>commodities.</w:t>
      </w:r>
      <w:r w:rsidRPr="00021355">
        <w:rPr>
          <w:rFonts w:ascii="Times New Roman" w:hAnsi="Times New Roman" w:cs="Times New Roman"/>
          <w:b/>
          <w:bCs/>
          <w:color w:val="FF0000"/>
          <w:sz w:val="24"/>
          <w:szCs w:val="24"/>
        </w:rPr>
        <w:t xml:space="preserve"> </w:t>
      </w:r>
    </w:p>
    <w:p w14:paraId="4F380C86" w14:textId="77777777" w:rsidR="00E5710C" w:rsidRPr="00021355" w:rsidRDefault="00E5710C" w:rsidP="0006725B">
      <w:pPr>
        <w:pStyle w:val="BodyText"/>
        <w:rPr>
          <w:rFonts w:ascii="Times New Roman" w:hAnsi="Times New Roman" w:cs="Times New Roman"/>
          <w:sz w:val="24"/>
          <w:szCs w:val="24"/>
        </w:rPr>
      </w:pPr>
    </w:p>
    <w:p w14:paraId="37F9445D" w14:textId="61FD5879"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Accessible Electronic Information Technology</w:t>
      </w:r>
    </w:p>
    <w:p w14:paraId="70C07F45" w14:textId="77777777" w:rsidR="00ED27AF" w:rsidRPr="00847B65" w:rsidRDefault="00ED27AF" w:rsidP="00E63CCA">
      <w:pPr>
        <w:pStyle w:val="BodyText"/>
        <w:ind w:right="712"/>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hereby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agrees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3"/>
          <w:sz w:val="20"/>
          <w:szCs w:val="20"/>
        </w:rPr>
        <w:t xml:space="preserve"> </w:t>
      </w:r>
      <w:proofErr w:type="gramStart"/>
      <w:r w:rsidRPr="00847B65">
        <w:rPr>
          <w:rFonts w:ascii="Times New Roman" w:hAnsi="Times New Roman" w:cs="Times New Roman"/>
          <w:color w:val="231F20"/>
          <w:sz w:val="20"/>
          <w:szCs w:val="20"/>
        </w:rPr>
        <w:t>entering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into</w:t>
      </w:r>
      <w:proofErr w:type="gramEnd"/>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will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provide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electronic</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technology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resources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complete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compliance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Accessibility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standards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provided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764AF"/>
          <w:sz w:val="20"/>
          <w:szCs w:val="20"/>
          <w:u w:val="single" w:color="2764AF"/>
        </w:rPr>
        <w:t>Rule</w:t>
      </w:r>
      <w:r w:rsidRPr="00847B65">
        <w:rPr>
          <w:rFonts w:ascii="Times New Roman" w:hAnsi="Times New Roman" w:cs="Times New Roman"/>
          <w:color w:val="2764AF"/>
          <w:spacing w:val="-1"/>
          <w:sz w:val="20"/>
          <w:szCs w:val="20"/>
          <w:u w:val="single" w:color="2764AF"/>
        </w:rPr>
        <w:t xml:space="preserve"> </w:t>
      </w:r>
      <w:r w:rsidRPr="00847B65">
        <w:rPr>
          <w:rFonts w:ascii="Times New Roman" w:hAnsi="Times New Roman" w:cs="Times New Roman"/>
          <w:color w:val="2764AF"/>
          <w:sz w:val="20"/>
          <w:szCs w:val="20"/>
          <w:u w:val="single" w:color="2764AF"/>
        </w:rPr>
        <w:t>60-8.002</w:t>
      </w:r>
      <w:r w:rsidRPr="00847B65">
        <w:rPr>
          <w:rFonts w:ascii="Times New Roman" w:hAnsi="Times New Roman" w:cs="Times New Roman"/>
          <w:color w:val="231F20"/>
          <w:sz w:val="20"/>
          <w:szCs w:val="20"/>
        </w:rPr>
        <w:t>,</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F.A.C.</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These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standards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establish</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minimum</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level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accessibility. See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282.603,</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F.S.</w:t>
      </w:r>
    </w:p>
    <w:p w14:paraId="23DF71F4" w14:textId="77777777" w:rsidR="00ED27AF" w:rsidRPr="00847B65" w:rsidRDefault="00ED27AF" w:rsidP="00E63CCA">
      <w:pPr>
        <w:pStyle w:val="BodyText"/>
        <w:rPr>
          <w:rFonts w:ascii="Times New Roman" w:hAnsi="Times New Roman" w:cs="Times New Roman"/>
          <w:sz w:val="20"/>
          <w:szCs w:val="20"/>
        </w:rPr>
      </w:pPr>
    </w:p>
    <w:p w14:paraId="4E236918" w14:textId="77777777" w:rsidR="00ED27AF" w:rsidRPr="00847B65" w:rsidRDefault="00ED27AF" w:rsidP="00E63CCA">
      <w:pPr>
        <w:pStyle w:val="BodyText"/>
        <w:ind w:right="779"/>
        <w:rPr>
          <w:rFonts w:ascii="Times New Roman" w:hAnsi="Times New Roman" w:cs="Times New Roman"/>
          <w:sz w:val="20"/>
          <w:szCs w:val="20"/>
        </w:rPr>
      </w:pP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Contractor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hereby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agrees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7"/>
          <w:sz w:val="20"/>
          <w:szCs w:val="20"/>
        </w:rPr>
        <w:t xml:space="preserve"> </w:t>
      </w:r>
      <w:proofErr w:type="gramStart"/>
      <w:r w:rsidRPr="00847B65">
        <w:rPr>
          <w:rFonts w:ascii="Times New Roman" w:hAnsi="Times New Roman" w:cs="Times New Roman"/>
          <w:color w:val="231F20"/>
          <w:sz w:val="20"/>
          <w:szCs w:val="20"/>
        </w:rPr>
        <w:t>entering</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into</w:t>
      </w:r>
      <w:proofErr w:type="gramEnd"/>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will,</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whenever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practicable,</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collect,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transmit</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store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PO,</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program</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project-related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open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machine</w:t>
      </w:r>
      <w:r w:rsidRPr="00847B65">
        <w:rPr>
          <w:rFonts w:ascii="Times New Roman" w:hAnsi="Times New Roman" w:cs="Times New Roman"/>
          <w:color w:val="231F20"/>
          <w:spacing w:val="-3"/>
          <w:sz w:val="20"/>
          <w:szCs w:val="20"/>
        </w:rPr>
        <w:t>-readable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formats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rather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than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closed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formats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paper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provided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2</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CFR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 xml:space="preserve">200.335, </w:t>
      </w:r>
      <w:r w:rsidRPr="00847B65">
        <w:rPr>
          <w:rFonts w:ascii="Times New Roman" w:hAnsi="Times New Roman" w:cs="Times New Roman"/>
          <w:i/>
          <w:color w:val="231F20"/>
          <w:sz w:val="20"/>
          <w:szCs w:val="20"/>
        </w:rPr>
        <w:t>Methods</w:t>
      </w:r>
      <w:r w:rsidRPr="00847B65">
        <w:rPr>
          <w:rFonts w:ascii="Times New Roman" w:hAnsi="Times New Roman" w:cs="Times New Roman"/>
          <w:i/>
          <w:color w:val="231F20"/>
          <w:spacing w:val="-5"/>
          <w:sz w:val="20"/>
          <w:szCs w:val="20"/>
        </w:rPr>
        <w:t xml:space="preserve"> </w:t>
      </w:r>
      <w:r w:rsidRPr="00847B65">
        <w:rPr>
          <w:rFonts w:ascii="Times New Roman" w:hAnsi="Times New Roman" w:cs="Times New Roman"/>
          <w:i/>
          <w:color w:val="231F20"/>
          <w:sz w:val="20"/>
          <w:szCs w:val="20"/>
        </w:rPr>
        <w:t>for</w:t>
      </w:r>
      <w:r w:rsidRPr="00847B65">
        <w:rPr>
          <w:rFonts w:ascii="Times New Roman" w:hAnsi="Times New Roman" w:cs="Times New Roman"/>
          <w:i/>
          <w:color w:val="231F20"/>
          <w:spacing w:val="-3"/>
          <w:sz w:val="20"/>
          <w:szCs w:val="20"/>
        </w:rPr>
        <w:t xml:space="preserve"> </w:t>
      </w:r>
      <w:r w:rsidRPr="00847B65">
        <w:rPr>
          <w:rFonts w:ascii="Times New Roman" w:hAnsi="Times New Roman" w:cs="Times New Roman"/>
          <w:i/>
          <w:color w:val="231F20"/>
          <w:sz w:val="20"/>
          <w:szCs w:val="20"/>
        </w:rPr>
        <w:t>collection,</w:t>
      </w:r>
      <w:r w:rsidRPr="00847B65">
        <w:rPr>
          <w:rFonts w:ascii="Times New Roman" w:hAnsi="Times New Roman" w:cs="Times New Roman"/>
          <w:i/>
          <w:color w:val="231F20"/>
          <w:spacing w:val="-4"/>
          <w:sz w:val="20"/>
          <w:szCs w:val="20"/>
        </w:rPr>
        <w:t xml:space="preserve"> </w:t>
      </w:r>
      <w:r w:rsidRPr="00847B65">
        <w:rPr>
          <w:rFonts w:ascii="Times New Roman" w:hAnsi="Times New Roman" w:cs="Times New Roman"/>
          <w:i/>
          <w:color w:val="231F20"/>
          <w:sz w:val="20"/>
          <w:szCs w:val="20"/>
        </w:rPr>
        <w:t>transmission</w:t>
      </w:r>
      <w:r w:rsidRPr="00847B65">
        <w:rPr>
          <w:rFonts w:ascii="Times New Roman" w:hAnsi="Times New Roman" w:cs="Times New Roman"/>
          <w:i/>
          <w:color w:val="231F20"/>
          <w:spacing w:val="-3"/>
          <w:sz w:val="20"/>
          <w:szCs w:val="20"/>
        </w:rPr>
        <w:t xml:space="preserve"> </w:t>
      </w:r>
      <w:r w:rsidRPr="00847B65">
        <w:rPr>
          <w:rFonts w:ascii="Times New Roman" w:hAnsi="Times New Roman" w:cs="Times New Roman"/>
          <w:i/>
          <w:color w:val="231F20"/>
          <w:sz w:val="20"/>
          <w:szCs w:val="20"/>
        </w:rPr>
        <w:t>and</w:t>
      </w:r>
      <w:r w:rsidRPr="00847B65">
        <w:rPr>
          <w:rFonts w:ascii="Times New Roman" w:hAnsi="Times New Roman" w:cs="Times New Roman"/>
          <w:i/>
          <w:color w:val="231F20"/>
          <w:spacing w:val="-3"/>
          <w:sz w:val="20"/>
          <w:szCs w:val="20"/>
        </w:rPr>
        <w:t xml:space="preserve"> </w:t>
      </w:r>
      <w:r w:rsidRPr="00847B65">
        <w:rPr>
          <w:rFonts w:ascii="Times New Roman" w:hAnsi="Times New Roman" w:cs="Times New Roman"/>
          <w:i/>
          <w:color w:val="231F20"/>
          <w:sz w:val="20"/>
          <w:szCs w:val="20"/>
        </w:rPr>
        <w:t>storage</w:t>
      </w:r>
      <w:r w:rsidRPr="00847B65">
        <w:rPr>
          <w:rFonts w:ascii="Times New Roman" w:hAnsi="Times New Roman" w:cs="Times New Roman"/>
          <w:i/>
          <w:color w:val="231F20"/>
          <w:spacing w:val="-3"/>
          <w:sz w:val="20"/>
          <w:szCs w:val="20"/>
        </w:rPr>
        <w:t xml:space="preserve"> </w:t>
      </w:r>
      <w:r w:rsidRPr="00847B65">
        <w:rPr>
          <w:rFonts w:ascii="Times New Roman" w:hAnsi="Times New Roman" w:cs="Times New Roman"/>
          <w:i/>
          <w:color w:val="231F20"/>
          <w:sz w:val="20"/>
          <w:szCs w:val="20"/>
        </w:rPr>
        <w:t>of</w:t>
      </w:r>
      <w:r w:rsidRPr="00847B65">
        <w:rPr>
          <w:rFonts w:ascii="Times New Roman" w:hAnsi="Times New Roman" w:cs="Times New Roman"/>
          <w:i/>
          <w:color w:val="231F20"/>
          <w:spacing w:val="-3"/>
          <w:sz w:val="20"/>
          <w:szCs w:val="20"/>
        </w:rPr>
        <w:t xml:space="preserve"> </w:t>
      </w:r>
      <w:r w:rsidRPr="00847B65">
        <w:rPr>
          <w:rFonts w:ascii="Times New Roman" w:hAnsi="Times New Roman" w:cs="Times New Roman"/>
          <w:i/>
          <w:color w:val="231F20"/>
          <w:sz w:val="20"/>
          <w:szCs w:val="20"/>
        </w:rPr>
        <w:t>information</w:t>
      </w:r>
      <w:r w:rsidRPr="00847B65">
        <w:rPr>
          <w:rFonts w:ascii="Times New Roman" w:hAnsi="Times New Roman" w:cs="Times New Roman"/>
          <w:color w:val="231F20"/>
          <w:sz w:val="20"/>
          <w:szCs w:val="20"/>
        </w:rPr>
        <w:t>.</w:t>
      </w:r>
    </w:p>
    <w:p w14:paraId="3F839430" w14:textId="77777777" w:rsidR="00ED27AF" w:rsidRPr="00847B65" w:rsidRDefault="00ED27AF" w:rsidP="00E63CCA">
      <w:pPr>
        <w:pStyle w:val="BodyText"/>
        <w:rPr>
          <w:rFonts w:ascii="Times New Roman" w:hAnsi="Times New Roman" w:cs="Times New Roman"/>
          <w:sz w:val="20"/>
          <w:szCs w:val="20"/>
        </w:rPr>
      </w:pPr>
    </w:p>
    <w:p w14:paraId="35D8C071"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Certified Minority Business Enterprises (CMBE) reporting</w:t>
      </w:r>
    </w:p>
    <w:p w14:paraId="575B8212" w14:textId="77777777" w:rsidR="00ED27AF" w:rsidRPr="00847B65" w:rsidRDefault="00ED27AF" w:rsidP="00E63CCA">
      <w:pPr>
        <w:pStyle w:val="BodyText"/>
        <w:ind w:right="774"/>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dedicated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supporting,</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tracking,</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increasing</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small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minority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business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enterprise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spending</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287.0943,</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requires.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report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spending</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these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subcontractors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with each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invoice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submitted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payment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following</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address,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copy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 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Manager.</w:t>
      </w:r>
    </w:p>
    <w:p w14:paraId="6C99D044" w14:textId="77777777" w:rsidR="00ED27AF" w:rsidRPr="00847B65" w:rsidRDefault="00ED27AF" w:rsidP="00E63CCA">
      <w:pPr>
        <w:pStyle w:val="BodyText"/>
        <w:rPr>
          <w:rFonts w:ascii="Times New Roman" w:hAnsi="Times New Roman" w:cs="Times New Roman"/>
          <w:sz w:val="20"/>
          <w:szCs w:val="20"/>
        </w:rPr>
      </w:pPr>
    </w:p>
    <w:p w14:paraId="63D7B7D6" w14:textId="77777777" w:rsidR="00ED27AF" w:rsidRPr="00847B65" w:rsidRDefault="00ED27AF" w:rsidP="00E63CCA">
      <w:pPr>
        <w:rPr>
          <w:rFonts w:ascii="Times New Roman" w:hAnsi="Times New Roman" w:cs="Times New Roman"/>
          <w:i/>
          <w:color w:val="231F20"/>
          <w:sz w:val="20"/>
          <w:szCs w:val="20"/>
        </w:rPr>
      </w:pPr>
      <w:r w:rsidRPr="00847B65">
        <w:rPr>
          <w:rFonts w:ascii="Times New Roman" w:hAnsi="Times New Roman" w:cs="Times New Roman"/>
          <w:i/>
          <w:color w:val="231F20"/>
          <w:sz w:val="20"/>
          <w:szCs w:val="20"/>
        </w:rPr>
        <w:t>Early</w:t>
      </w:r>
      <w:r w:rsidRPr="00847B65">
        <w:rPr>
          <w:rFonts w:ascii="Times New Roman" w:hAnsi="Times New Roman" w:cs="Times New Roman"/>
          <w:i/>
          <w:color w:val="231F20"/>
          <w:spacing w:val="-8"/>
          <w:sz w:val="20"/>
          <w:szCs w:val="20"/>
        </w:rPr>
        <w:t xml:space="preserve"> </w:t>
      </w:r>
      <w:r w:rsidRPr="00847B65">
        <w:rPr>
          <w:rFonts w:ascii="Times New Roman" w:hAnsi="Times New Roman" w:cs="Times New Roman"/>
          <w:i/>
          <w:color w:val="231F20"/>
          <w:sz w:val="20"/>
          <w:szCs w:val="20"/>
        </w:rPr>
        <w:t>Learning</w:t>
      </w:r>
      <w:r w:rsidRPr="00847B65">
        <w:rPr>
          <w:rFonts w:ascii="Times New Roman" w:hAnsi="Times New Roman" w:cs="Times New Roman"/>
          <w:i/>
          <w:color w:val="231F20"/>
          <w:spacing w:val="-8"/>
          <w:sz w:val="20"/>
          <w:szCs w:val="20"/>
        </w:rPr>
        <w:t xml:space="preserve"> </w:t>
      </w:r>
      <w:r w:rsidRPr="00847B65">
        <w:rPr>
          <w:rFonts w:ascii="Times New Roman" w:hAnsi="Times New Roman" w:cs="Times New Roman"/>
          <w:i/>
          <w:color w:val="231F20"/>
          <w:sz w:val="20"/>
          <w:szCs w:val="20"/>
        </w:rPr>
        <w:t>Coalition</w:t>
      </w:r>
      <w:r w:rsidRPr="00847B65">
        <w:rPr>
          <w:rFonts w:ascii="Times New Roman" w:hAnsi="Times New Roman" w:cs="Times New Roman"/>
          <w:i/>
          <w:color w:val="231F20"/>
          <w:spacing w:val="-6"/>
          <w:sz w:val="20"/>
          <w:szCs w:val="20"/>
        </w:rPr>
        <w:t xml:space="preserve"> </w:t>
      </w:r>
      <w:r w:rsidRPr="00847B65">
        <w:rPr>
          <w:rFonts w:ascii="Times New Roman" w:hAnsi="Times New Roman" w:cs="Times New Roman"/>
          <w:i/>
          <w:color w:val="231F20"/>
          <w:sz w:val="20"/>
          <w:szCs w:val="20"/>
        </w:rPr>
        <w:t>of</w:t>
      </w:r>
      <w:r w:rsidRPr="00847B65">
        <w:rPr>
          <w:rFonts w:ascii="Times New Roman" w:hAnsi="Times New Roman" w:cs="Times New Roman"/>
          <w:i/>
          <w:color w:val="231F20"/>
          <w:spacing w:val="-7"/>
          <w:sz w:val="20"/>
          <w:szCs w:val="20"/>
        </w:rPr>
        <w:t xml:space="preserve"> </w:t>
      </w:r>
      <w:r w:rsidRPr="00847B65">
        <w:rPr>
          <w:rFonts w:ascii="Times New Roman" w:hAnsi="Times New Roman" w:cs="Times New Roman"/>
          <w:i/>
          <w:color w:val="231F20"/>
          <w:sz w:val="20"/>
          <w:szCs w:val="20"/>
        </w:rPr>
        <w:t>Marion County</w:t>
      </w:r>
    </w:p>
    <w:p w14:paraId="65B485C0" w14:textId="77777777" w:rsidR="00ED27AF" w:rsidRPr="00847B65" w:rsidRDefault="00ED27AF" w:rsidP="00E63CCA">
      <w:pPr>
        <w:rPr>
          <w:rFonts w:ascii="Times New Roman" w:hAnsi="Times New Roman" w:cs="Times New Roman"/>
          <w:i/>
          <w:sz w:val="20"/>
          <w:szCs w:val="20"/>
        </w:rPr>
      </w:pPr>
      <w:r w:rsidRPr="00847B65">
        <w:rPr>
          <w:rFonts w:ascii="Times New Roman" w:hAnsi="Times New Roman" w:cs="Times New Roman"/>
          <w:i/>
          <w:color w:val="231F20"/>
          <w:sz w:val="20"/>
          <w:szCs w:val="20"/>
        </w:rPr>
        <w:t>2300 SW 17</w:t>
      </w:r>
      <w:r w:rsidRPr="00847B65">
        <w:rPr>
          <w:rFonts w:ascii="Times New Roman" w:hAnsi="Times New Roman" w:cs="Times New Roman"/>
          <w:i/>
          <w:color w:val="231F20"/>
          <w:sz w:val="20"/>
          <w:szCs w:val="20"/>
          <w:vertAlign w:val="superscript"/>
        </w:rPr>
        <w:t>th</w:t>
      </w:r>
      <w:r w:rsidRPr="00847B65">
        <w:rPr>
          <w:rFonts w:ascii="Times New Roman" w:hAnsi="Times New Roman" w:cs="Times New Roman"/>
          <w:i/>
          <w:color w:val="231F20"/>
          <w:sz w:val="20"/>
          <w:szCs w:val="20"/>
        </w:rPr>
        <w:t xml:space="preserve"> Rd</w:t>
      </w:r>
    </w:p>
    <w:p w14:paraId="597BFE00" w14:textId="29F6C71D" w:rsidR="00ED27AF" w:rsidRPr="00F70A35" w:rsidRDefault="00ED27AF" w:rsidP="00E63CCA">
      <w:pPr>
        <w:rPr>
          <w:rFonts w:ascii="Times New Roman" w:hAnsi="Times New Roman" w:cs="Times New Roman"/>
          <w:i/>
          <w:spacing w:val="-1"/>
          <w:sz w:val="20"/>
          <w:szCs w:val="20"/>
        </w:rPr>
      </w:pPr>
      <w:r w:rsidRPr="00F70A35">
        <w:rPr>
          <w:rFonts w:ascii="Times New Roman" w:hAnsi="Times New Roman" w:cs="Times New Roman"/>
          <w:i/>
          <w:color w:val="231F20"/>
          <w:sz w:val="20"/>
          <w:szCs w:val="20"/>
        </w:rPr>
        <w:t xml:space="preserve">Ocala, FL. 344471 </w:t>
      </w:r>
      <w:hyperlink r:id="rId11" w:history="1">
        <w:r w:rsidR="00AD12E7" w:rsidRPr="00F70A35">
          <w:rPr>
            <w:rStyle w:val="Hyperlink"/>
            <w:rFonts w:ascii="Times New Roman" w:hAnsi="Times New Roman" w:cs="Times New Roman"/>
            <w:i/>
            <w:spacing w:val="-1"/>
            <w:sz w:val="20"/>
            <w:szCs w:val="20"/>
          </w:rPr>
          <w:t>measterr@elc-marion.org</w:t>
        </w:r>
      </w:hyperlink>
    </w:p>
    <w:p w14:paraId="7B4176A1" w14:textId="77777777" w:rsidR="007A5720" w:rsidRPr="00F70A35" w:rsidRDefault="007A5720" w:rsidP="00E63CCA">
      <w:pPr>
        <w:rPr>
          <w:rFonts w:ascii="Times New Roman" w:hAnsi="Times New Roman" w:cs="Times New Roman"/>
          <w:i/>
          <w:sz w:val="20"/>
          <w:szCs w:val="20"/>
        </w:rPr>
      </w:pPr>
    </w:p>
    <w:p w14:paraId="04CC2B62" w14:textId="696318AE"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 xml:space="preserve">Conduct of business – federal/state laws </w:t>
      </w:r>
      <w:r w:rsidR="00A9470A" w:rsidRPr="00021355">
        <w:rPr>
          <w:rFonts w:ascii="Times New Roman" w:hAnsi="Times New Roman" w:cs="Times New Roman"/>
          <w:sz w:val="24"/>
          <w:szCs w:val="24"/>
        </w:rPr>
        <w:t>govern.</w:t>
      </w:r>
    </w:p>
    <w:p w14:paraId="27A8F8DD" w14:textId="77777777" w:rsidR="00ED27AF" w:rsidRPr="00847B65" w:rsidRDefault="00ED27AF" w:rsidP="00E63CCA">
      <w:pPr>
        <w:pStyle w:val="BodyText"/>
        <w:ind w:right="752"/>
        <w:rPr>
          <w:rFonts w:ascii="Times New Roman" w:hAnsi="Times New Roman" w:cs="Times New Roman"/>
          <w:sz w:val="20"/>
          <w:szCs w:val="20"/>
        </w:rPr>
      </w:pPr>
      <w:r w:rsidRPr="00847B65">
        <w:rPr>
          <w:rFonts w:ascii="Times New Roman" w:hAnsi="Times New Roman" w:cs="Times New Roman"/>
          <w:color w:val="231F20"/>
          <w:sz w:val="20"/>
          <w:szCs w:val="20"/>
        </w:rPr>
        <w:t>The laws of the State of Florida shall govern the PO/contract. Each party shall perform its obligations herein in accordance with the terms and conditions of this PO/contract. The Parties submit to</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jurisdiction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of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pacing w:val="-1"/>
          <w:sz w:val="20"/>
          <w:szCs w:val="20"/>
        </w:rPr>
        <w:t>courts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State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Florida</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exclusively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for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any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legal</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action</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dispute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related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pacing w:val="-1"/>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1"/>
          <w:sz w:val="20"/>
          <w:szCs w:val="20"/>
        </w:rPr>
        <w: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Further,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hereby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waives</w:t>
      </w:r>
      <w:r w:rsidRPr="00847B65">
        <w:rPr>
          <w:rFonts w:ascii="Times New Roman" w:hAnsi="Times New Roman" w:cs="Times New Roman"/>
          <w:color w:val="231F20"/>
          <w:spacing w:val="-5"/>
          <w:sz w:val="20"/>
          <w:szCs w:val="20"/>
        </w:rPr>
        <w:t xml:space="preserve"> </w:t>
      </w:r>
      <w:proofErr w:type="gramStart"/>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all</w:t>
      </w:r>
      <w:proofErr w:type="gramEnd"/>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privileges</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rights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relating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 the venue it may have under any other statute, rule or case law, including, but not limited to those based on convenience. The Contractor hereby submits to the venue in the county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chosen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w:t>
      </w:r>
    </w:p>
    <w:p w14:paraId="185FFAD9" w14:textId="77777777" w:rsidR="00ED27AF" w:rsidRPr="00847B65" w:rsidRDefault="00ED27AF" w:rsidP="00E63CCA">
      <w:pPr>
        <w:pStyle w:val="BodyText"/>
        <w:rPr>
          <w:rFonts w:ascii="Times New Roman" w:hAnsi="Times New Roman" w:cs="Times New Roman"/>
          <w:sz w:val="20"/>
          <w:szCs w:val="20"/>
        </w:rPr>
      </w:pPr>
    </w:p>
    <w:p w14:paraId="35271207" w14:textId="77777777" w:rsidR="00ED27AF" w:rsidRPr="00847B65" w:rsidRDefault="00ED27AF" w:rsidP="00E63CCA">
      <w:pPr>
        <w:pStyle w:val="BodyText"/>
        <w:rPr>
          <w:rFonts w:ascii="Times New Roman" w:hAnsi="Times New Roman" w:cs="Times New Roman"/>
          <w:sz w:val="20"/>
          <w:szCs w:val="20"/>
        </w:rPr>
      </w:pPr>
      <w:r w:rsidRPr="00847B65">
        <w:rPr>
          <w:rFonts w:ascii="Times New Roman" w:hAnsi="Times New Roman" w:cs="Times New Roman"/>
          <w:color w:val="231F20"/>
          <w:sz w:val="20"/>
          <w:szCs w:val="20"/>
        </w:rPr>
        <w:t>If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there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conflict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provisions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set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forth</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applicable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laws,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conflict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will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resolved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following</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priority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(highest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lowest).</w:t>
      </w:r>
    </w:p>
    <w:p w14:paraId="36EB5D0D" w14:textId="77777777" w:rsidR="00ED27AF" w:rsidRPr="00847B65" w:rsidRDefault="00ED27AF" w:rsidP="00E63CCA">
      <w:pPr>
        <w:pStyle w:val="BodyText"/>
        <w:rPr>
          <w:rFonts w:ascii="Times New Roman" w:hAnsi="Times New Roman" w:cs="Times New Roman"/>
          <w:sz w:val="20"/>
          <w:szCs w:val="20"/>
        </w:rPr>
      </w:pPr>
    </w:p>
    <w:p w14:paraId="7E5D92A3" w14:textId="77777777" w:rsidR="00ED27AF" w:rsidRPr="00847B65" w:rsidRDefault="00ED27AF" w:rsidP="00E63CCA">
      <w:pPr>
        <w:pStyle w:val="ListParagraph"/>
        <w:numPr>
          <w:ilvl w:val="0"/>
          <w:numId w:val="2"/>
        </w:numPr>
        <w:tabs>
          <w:tab w:val="left" w:pos="477"/>
          <w:tab w:val="left" w:pos="478"/>
        </w:tabs>
        <w:ind w:left="357"/>
        <w:rPr>
          <w:rFonts w:ascii="Times New Roman" w:hAnsi="Times New Roman" w:cs="Times New Roman"/>
          <w:sz w:val="20"/>
          <w:szCs w:val="20"/>
        </w:rPr>
      </w:pP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law</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regulations</w:t>
      </w:r>
    </w:p>
    <w:p w14:paraId="66CF6C07" w14:textId="485991F4" w:rsidR="00ED27AF" w:rsidRPr="00847B65" w:rsidRDefault="00ED27AF" w:rsidP="00E63CCA">
      <w:pPr>
        <w:pStyle w:val="ListParagraph"/>
        <w:numPr>
          <w:ilvl w:val="0"/>
          <w:numId w:val="2"/>
        </w:numPr>
        <w:tabs>
          <w:tab w:val="left" w:pos="477"/>
          <w:tab w:val="left" w:pos="478"/>
        </w:tabs>
        <w:ind w:left="357"/>
        <w:rPr>
          <w:rFonts w:ascii="Times New Roman" w:hAnsi="Times New Roman" w:cs="Times New Roman"/>
          <w:sz w:val="20"/>
          <w:szCs w:val="20"/>
        </w:rPr>
      </w:pPr>
      <w:r w:rsidRPr="00847B65">
        <w:rPr>
          <w:rFonts w:ascii="Times New Roman" w:hAnsi="Times New Roman" w:cs="Times New Roman"/>
          <w:color w:val="231F20"/>
          <w:sz w:val="20"/>
          <w:szCs w:val="20"/>
        </w:rPr>
        <w:t>Florida</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laws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rules</w:t>
      </w:r>
      <w:r w:rsidR="00E93B39" w:rsidRPr="00847B65">
        <w:rPr>
          <w:rFonts w:ascii="Times New Roman" w:hAnsi="Times New Roman" w:cs="Times New Roman"/>
          <w:color w:val="231F20"/>
          <w:sz w:val="20"/>
          <w:szCs w:val="20"/>
        </w:rPr>
        <w:t xml:space="preserve"> </w:t>
      </w:r>
    </w:p>
    <w:p w14:paraId="3E702947" w14:textId="77777777" w:rsidR="00ED27AF" w:rsidRPr="00847B65" w:rsidRDefault="00ED27AF" w:rsidP="00E63CCA">
      <w:pPr>
        <w:pStyle w:val="ListParagraph"/>
        <w:numPr>
          <w:ilvl w:val="0"/>
          <w:numId w:val="2"/>
        </w:numPr>
        <w:tabs>
          <w:tab w:val="left" w:pos="477"/>
          <w:tab w:val="left" w:pos="478"/>
        </w:tabs>
        <w:ind w:left="357"/>
        <w:rPr>
          <w:rFonts w:ascii="Times New Roman" w:hAnsi="Times New Roman" w:cs="Times New Roman"/>
          <w:sz w:val="20"/>
          <w:szCs w:val="20"/>
        </w:rPr>
      </w:pPr>
      <w:r w:rsidRPr="00847B65">
        <w:rPr>
          <w:rFonts w:ascii="Times New Roman" w:hAnsi="Times New Roman" w:cs="Times New Roman"/>
          <w:color w:val="231F20"/>
          <w:sz w:val="20"/>
          <w:szCs w:val="20"/>
        </w:rPr>
        <w:t>Special</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conditions/additional</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requirements</w:t>
      </w:r>
    </w:p>
    <w:p w14:paraId="6FEC4F5F" w14:textId="77777777" w:rsidR="00ED27AF" w:rsidRPr="00847B65" w:rsidRDefault="00ED27AF" w:rsidP="00E63CCA">
      <w:pPr>
        <w:pStyle w:val="ListParagraph"/>
        <w:numPr>
          <w:ilvl w:val="0"/>
          <w:numId w:val="2"/>
        </w:numPr>
        <w:tabs>
          <w:tab w:val="left" w:pos="477"/>
          <w:tab w:val="left" w:pos="478"/>
        </w:tabs>
        <w:ind w:left="357"/>
        <w:rPr>
          <w:rFonts w:ascii="Times New Roman" w:hAnsi="Times New Roman" w:cs="Times New Roman"/>
          <w:sz w:val="20"/>
          <w:szCs w:val="20"/>
        </w:rPr>
      </w:pP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Scope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Work</w:t>
      </w:r>
    </w:p>
    <w:p w14:paraId="34DEDF0D" w14:textId="77777777" w:rsidR="00784BCB" w:rsidRPr="00847B65" w:rsidRDefault="00784BCB" w:rsidP="00E63CCA">
      <w:pPr>
        <w:pStyle w:val="BodyText"/>
        <w:rPr>
          <w:rFonts w:ascii="Times New Roman" w:hAnsi="Times New Roman" w:cs="Times New Roman"/>
          <w:sz w:val="20"/>
          <w:szCs w:val="20"/>
        </w:rPr>
      </w:pPr>
    </w:p>
    <w:p w14:paraId="476D4A3E"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Confidentiality and safeguarding information</w:t>
      </w:r>
    </w:p>
    <w:p w14:paraId="46C61486" w14:textId="77777777" w:rsidR="00ED27AF" w:rsidRPr="00847B65" w:rsidRDefault="00ED27AF" w:rsidP="00E63CCA">
      <w:pPr>
        <w:pStyle w:val="BodyText"/>
        <w:ind w:right="666"/>
        <w:rPr>
          <w:rFonts w:ascii="Times New Roman" w:hAnsi="Times New Roman" w:cs="Times New Roman"/>
          <w:sz w:val="20"/>
          <w:szCs w:val="20"/>
        </w:rPr>
      </w:pPr>
      <w:r w:rsidRPr="00847B65">
        <w:rPr>
          <w:rFonts w:ascii="Times New Roman" w:hAnsi="Times New Roman" w:cs="Times New Roman"/>
          <w:color w:val="231F20"/>
          <w:sz w:val="20"/>
          <w:szCs w:val="20"/>
        </w:rPr>
        <w:t>Chapter 119, F.S. instructs the Contractor shall not disclose public records that are exempt or confidential/exempt from public records disclosure requirements except as authorized by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 xml:space="preserve">federal and state laws, including but not limited to sections1002.72, 1002.97, F.S. and 2 CFR 200.82, </w:t>
      </w:r>
      <w:r w:rsidRPr="00847B65">
        <w:rPr>
          <w:rFonts w:ascii="Times New Roman" w:hAnsi="Times New Roman" w:cs="Times New Roman"/>
          <w:i/>
          <w:color w:val="231F20"/>
          <w:sz w:val="20"/>
          <w:szCs w:val="20"/>
        </w:rPr>
        <w:t xml:space="preserve">Protected Personally Identifiable Information (PPII). </w:t>
      </w:r>
      <w:r w:rsidRPr="00847B65">
        <w:rPr>
          <w:rFonts w:ascii="Times New Roman" w:hAnsi="Times New Roman" w:cs="Times New Roman"/>
          <w:color w:val="231F20"/>
          <w:sz w:val="20"/>
          <w:szCs w:val="20"/>
        </w:rPr>
        <w:t>The ELC provided additional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specific</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instructions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applicable.</w:t>
      </w:r>
    </w:p>
    <w:p w14:paraId="380E3704" w14:textId="77777777" w:rsidR="00ED27AF" w:rsidRPr="00847B65" w:rsidRDefault="00ED27AF" w:rsidP="00E63CCA">
      <w:pPr>
        <w:pStyle w:val="BodyText"/>
        <w:rPr>
          <w:rFonts w:ascii="Times New Roman" w:hAnsi="Times New Roman" w:cs="Times New Roman"/>
          <w:sz w:val="20"/>
          <w:szCs w:val="20"/>
        </w:rPr>
      </w:pPr>
    </w:p>
    <w:p w14:paraId="1461623B"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Conflict of interest/prior approval of related party activities – for purchases &gt; $25,000</w:t>
      </w:r>
    </w:p>
    <w:p w14:paraId="2B6DEC5E" w14:textId="77777777" w:rsidR="00ED27AF" w:rsidRPr="00847B65" w:rsidRDefault="00ED27AF" w:rsidP="00E63CCA">
      <w:pPr>
        <w:pStyle w:val="BodyText"/>
        <w:ind w:right="764"/>
        <w:rPr>
          <w:rFonts w:ascii="Times New Roman" w:hAnsi="Times New Roman" w:cs="Times New Roman"/>
          <w:sz w:val="20"/>
          <w:szCs w:val="20"/>
        </w:rPr>
      </w:pPr>
      <w:r w:rsidRPr="00847B65">
        <w:rPr>
          <w:rFonts w:ascii="Times New Roman" w:hAnsi="Times New Roman" w:cs="Times New Roman"/>
          <w:color w:val="231F20"/>
          <w:sz w:val="20"/>
          <w:szCs w:val="20"/>
        </w:rPr>
        <w:t xml:space="preserve">Section 1002.84(20), F.S. prohibits ELCs (or an ELC’s subrecipient) from </w:t>
      </w:r>
      <w:proofErr w:type="gramStart"/>
      <w:r w:rsidRPr="00847B65">
        <w:rPr>
          <w:rFonts w:ascii="Times New Roman" w:hAnsi="Times New Roman" w:cs="Times New Roman"/>
          <w:color w:val="231F20"/>
          <w:sz w:val="20"/>
          <w:szCs w:val="20"/>
        </w:rPr>
        <w:t>entering into</w:t>
      </w:r>
      <w:proofErr w:type="gramEnd"/>
      <w:r w:rsidRPr="00847B65">
        <w:rPr>
          <w:rFonts w:ascii="Times New Roman" w:hAnsi="Times New Roman" w:cs="Times New Roman"/>
          <w:color w:val="231F20"/>
          <w:sz w:val="20"/>
          <w:szCs w:val="20"/>
        </w:rPr>
        <w:t xml:space="preserve"> contracts with employees, governing board members, or relatives of either group without prior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approval from the Office of Early Learning and a valid vote of approval by two-thirds of the ELC’s governing board (or the governing board of an ELC’s subrecipient). Impacted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employees/board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members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must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disclose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conflict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interest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advance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board’s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vote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impacted governing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board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members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must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abstain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from</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voting</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process.</w:t>
      </w:r>
    </w:p>
    <w:p w14:paraId="33118A6C" w14:textId="77777777" w:rsidR="00ED27AF" w:rsidRPr="00847B65" w:rsidRDefault="00ED27AF" w:rsidP="00E63CCA">
      <w:pPr>
        <w:pStyle w:val="BodyText"/>
        <w:rPr>
          <w:rFonts w:ascii="Times New Roman" w:hAnsi="Times New Roman" w:cs="Times New Roman"/>
          <w:sz w:val="20"/>
          <w:szCs w:val="20"/>
        </w:rPr>
      </w:pPr>
    </w:p>
    <w:p w14:paraId="42F81485" w14:textId="4D0B85A4"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 xml:space="preserve">Conflict of interest/disclosure of related party activities – applies to purchases under </w:t>
      </w:r>
      <w:r w:rsidR="006C7486" w:rsidRPr="00021355">
        <w:rPr>
          <w:rFonts w:ascii="Times New Roman" w:hAnsi="Times New Roman" w:cs="Times New Roman"/>
          <w:sz w:val="24"/>
          <w:szCs w:val="24"/>
        </w:rPr>
        <w:t>$25,000.</w:t>
      </w:r>
    </w:p>
    <w:p w14:paraId="42381080" w14:textId="77777777" w:rsidR="00ED27AF" w:rsidRPr="00847B65" w:rsidRDefault="00ED27AF" w:rsidP="00E63CCA">
      <w:pPr>
        <w:pStyle w:val="BodyText"/>
        <w:ind w:right="673"/>
        <w:rPr>
          <w:rFonts w:ascii="Times New Roman" w:hAnsi="Times New Roman" w:cs="Times New Roman"/>
          <w:sz w:val="20"/>
          <w:szCs w:val="20"/>
        </w:rPr>
      </w:pPr>
      <w:r w:rsidRPr="00847B65">
        <w:rPr>
          <w:rFonts w:ascii="Times New Roman" w:hAnsi="Times New Roman" w:cs="Times New Roman"/>
          <w:color w:val="231F20"/>
          <w:sz w:val="20"/>
          <w:szCs w:val="20"/>
        </w:rPr>
        <w:t>Section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1002.84(20),</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requires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subrecipient)</w:t>
      </w:r>
      <w:r w:rsidRPr="00847B65">
        <w:rPr>
          <w:rFonts w:ascii="Times New Roman" w:hAnsi="Times New Roman" w:cs="Times New Roman"/>
          <w:color w:val="231F20"/>
          <w:spacing w:val="-4"/>
          <w:sz w:val="20"/>
          <w:szCs w:val="20"/>
        </w:rPr>
        <w:t xml:space="preserve"> </w:t>
      </w:r>
      <w:proofErr w:type="gramStart"/>
      <w:r w:rsidRPr="00847B65">
        <w:rPr>
          <w:rFonts w:ascii="Times New Roman" w:hAnsi="Times New Roman" w:cs="Times New Roman"/>
          <w:color w:val="231F20"/>
          <w:sz w:val="20"/>
          <w:szCs w:val="20"/>
        </w:rPr>
        <w:t>entering</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into</w:t>
      </w:r>
      <w:proofErr w:type="gramEnd"/>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contracts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employees,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governing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board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members,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relatives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either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group</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disclose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activity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Division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Early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Learning</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after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valid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vote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approval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two-thirds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governing</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board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governing</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board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subrecipient).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Impacted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employees/board</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members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must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disclose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conflict</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interest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advance 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 board’s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vote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and impacted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governing board members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must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abstain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from</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 voting process.</w:t>
      </w:r>
    </w:p>
    <w:p w14:paraId="7BDDE4B3" w14:textId="77777777" w:rsidR="00ED27AF" w:rsidRPr="00847B65" w:rsidRDefault="00ED27AF" w:rsidP="00E63CCA">
      <w:pPr>
        <w:pStyle w:val="BodyText"/>
        <w:rPr>
          <w:rFonts w:ascii="Times New Roman" w:hAnsi="Times New Roman" w:cs="Times New Roman"/>
          <w:sz w:val="20"/>
          <w:szCs w:val="20"/>
        </w:rPr>
      </w:pPr>
    </w:p>
    <w:p w14:paraId="0A9B9DF1" w14:textId="204D640A"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 xml:space="preserve">Convicted/discriminatory </w:t>
      </w:r>
      <w:r w:rsidR="006C7486" w:rsidRPr="00021355">
        <w:rPr>
          <w:rFonts w:ascii="Times New Roman" w:hAnsi="Times New Roman" w:cs="Times New Roman"/>
          <w:sz w:val="24"/>
          <w:szCs w:val="24"/>
        </w:rPr>
        <w:t>vendors.</w:t>
      </w:r>
    </w:p>
    <w:p w14:paraId="0F06E438" w14:textId="77777777" w:rsidR="00ED27AF" w:rsidRPr="00847B65" w:rsidRDefault="00ED27AF" w:rsidP="00E63CCA">
      <w:pPr>
        <w:pStyle w:val="BodyText"/>
        <w:ind w:right="772"/>
        <w:rPr>
          <w:rFonts w:ascii="Times New Roman" w:hAnsi="Times New Roman" w:cs="Times New Roman"/>
          <w:sz w:val="20"/>
          <w:szCs w:val="20"/>
        </w:rPr>
      </w:pPr>
      <w:r w:rsidRPr="00847B65">
        <w:rPr>
          <w:rFonts w:ascii="Times New Roman" w:hAnsi="Times New Roman" w:cs="Times New Roman"/>
          <w:color w:val="231F20"/>
          <w:sz w:val="20"/>
          <w:szCs w:val="20"/>
        </w:rPr>
        <w:t>Neither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nor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person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affiliate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vendor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convicted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public</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entity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crime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defined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Sections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287.133</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287.134,</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placed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convicted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discriminatory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vendor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list</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levels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can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perform</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work</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provide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services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w:t>
      </w:r>
    </w:p>
    <w:p w14:paraId="166DFEA1" w14:textId="77777777" w:rsidR="00ED27AF" w:rsidRPr="00847B65" w:rsidRDefault="00ED27AF" w:rsidP="00E63CCA">
      <w:pPr>
        <w:pStyle w:val="BodyText"/>
        <w:rPr>
          <w:rFonts w:ascii="Times New Roman" w:hAnsi="Times New Roman" w:cs="Times New Roman"/>
          <w:sz w:val="20"/>
          <w:szCs w:val="20"/>
        </w:rPr>
      </w:pPr>
    </w:p>
    <w:p w14:paraId="14CE2881" w14:textId="6880F70E"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 xml:space="preserve">Cooperation with the E LC, </w:t>
      </w:r>
      <w:r w:rsidR="006C7486" w:rsidRPr="00021355">
        <w:rPr>
          <w:rFonts w:ascii="Times New Roman" w:hAnsi="Times New Roman" w:cs="Times New Roman"/>
          <w:sz w:val="24"/>
          <w:szCs w:val="24"/>
        </w:rPr>
        <w:t>DEL,</w:t>
      </w:r>
      <w:r w:rsidRPr="00021355">
        <w:rPr>
          <w:rFonts w:ascii="Times New Roman" w:hAnsi="Times New Roman" w:cs="Times New Roman"/>
          <w:sz w:val="24"/>
          <w:szCs w:val="24"/>
        </w:rPr>
        <w:t xml:space="preserve"> and DEL ’s Inspector General</w:t>
      </w:r>
    </w:p>
    <w:p w14:paraId="43F49150" w14:textId="77777777" w:rsidR="00ED27AF" w:rsidRPr="00847B65" w:rsidRDefault="00ED27AF" w:rsidP="00E63CCA">
      <w:pPr>
        <w:pStyle w:val="BodyText"/>
        <w:ind w:right="669"/>
        <w:rPr>
          <w:rFonts w:ascii="Times New Roman" w:hAnsi="Times New Roman" w:cs="Times New Roman"/>
          <w:sz w:val="20"/>
          <w:szCs w:val="20"/>
        </w:rPr>
      </w:pPr>
      <w:r w:rsidRPr="00847B65">
        <w:rPr>
          <w:rFonts w:ascii="Times New Roman" w:hAnsi="Times New Roman" w:cs="Times New Roman"/>
          <w:color w:val="231F20"/>
          <w:spacing w:val="-1"/>
          <w:sz w:val="20"/>
          <w:szCs w:val="20"/>
        </w:rPr>
        <w:t xml:space="preserve">Pursuant to s. 20.055(5), F.S., the Contractor and any subcontractor(s) used </w:t>
      </w:r>
      <w:r w:rsidRPr="00847B65">
        <w:rPr>
          <w:rFonts w:ascii="Times New Roman" w:hAnsi="Times New Roman" w:cs="Times New Roman"/>
          <w:color w:val="231F20"/>
          <w:sz w:val="20"/>
          <w:szCs w:val="20"/>
        </w:rPr>
        <w:t>to provide the scoped goods/services understand and will comply with their duty to cooperate in good faith with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pacing w:val="-1"/>
          <w:sz w:val="20"/>
          <w:szCs w:val="20"/>
        </w:rPr>
        <w:t xml:space="preserve">any reasonable requests from the ELC or State officials to discuss, </w:t>
      </w:r>
      <w:r w:rsidRPr="00847B65">
        <w:rPr>
          <w:rFonts w:ascii="Times New Roman" w:hAnsi="Times New Roman" w:cs="Times New Roman"/>
          <w:color w:val="231F20"/>
          <w:sz w:val="20"/>
          <w:szCs w:val="20"/>
        </w:rPr>
        <w:t>review, inspect or audit Contractor performance and compliance under this PO or contract. Upon request, the Contractor</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pacing w:val="-1"/>
          <w:sz w:val="20"/>
          <w:szCs w:val="20"/>
        </w:rPr>
        <w:t>shall</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grant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access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all</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records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pertaining</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DEL,</w:t>
      </w:r>
      <w:r w:rsidRPr="00847B65">
        <w:rPr>
          <w:rFonts w:ascii="Times New Roman" w:hAnsi="Times New Roman" w:cs="Times New Roman"/>
          <w:color w:val="231F20"/>
          <w:spacing w:val="-8"/>
          <w:sz w:val="20"/>
          <w:szCs w:val="20"/>
        </w:rPr>
        <w:t xml:space="preserve"> D</w:t>
      </w:r>
      <w:r w:rsidRPr="00847B65">
        <w:rPr>
          <w:rFonts w:ascii="Times New Roman" w:hAnsi="Times New Roman" w:cs="Times New Roman"/>
          <w:color w:val="231F20"/>
          <w:sz w:val="20"/>
          <w:szCs w:val="20"/>
        </w:rPr>
        <w:t>EL’s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Inspector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General,</w:t>
      </w:r>
      <w:r w:rsidRPr="00847B65">
        <w:rPr>
          <w:rFonts w:ascii="Times New Roman" w:hAnsi="Times New Roman" w:cs="Times New Roman"/>
          <w:color w:val="231F20"/>
          <w:spacing w:val="-8"/>
          <w:sz w:val="20"/>
          <w:szCs w:val="20"/>
        </w:rPr>
        <w:t xml:space="preserve"> D</w:t>
      </w:r>
      <w:r w:rsidRPr="00847B65">
        <w:rPr>
          <w:rFonts w:ascii="Times New Roman" w:hAnsi="Times New Roman" w:cs="Times New Roman"/>
          <w:color w:val="231F20"/>
          <w:sz w:val="20"/>
          <w:szCs w:val="20"/>
        </w:rPr>
        <w:t>EL’s</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General</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Counsel,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Office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Program</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Policy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Government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Accountability,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and Florida’s Chief Financial Officer. The Contractor shall provide any type of information deemed relevant to the Contractor’s integrity or responsibility. Such information may include, but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limited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Contractor’s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business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financial</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documents,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files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type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form</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refer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relate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retain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16"/>
          <w:sz w:val="20"/>
          <w:szCs w:val="20"/>
        </w:rPr>
        <w:t xml:space="preserve"> </w:t>
      </w:r>
      <w:r w:rsidRPr="00847B65">
        <w:rPr>
          <w:rFonts w:ascii="Times New Roman" w:hAnsi="Times New Roman" w:cs="Times New Roman"/>
          <w:color w:val="231F20"/>
          <w:sz w:val="20"/>
          <w:szCs w:val="20"/>
        </w:rPr>
        <w:t>five</w:t>
      </w:r>
      <w:r w:rsidRPr="00847B65">
        <w:rPr>
          <w:rFonts w:ascii="Times New Roman" w:hAnsi="Times New Roman" w:cs="Times New Roman"/>
          <w:color w:val="231F20"/>
          <w:spacing w:val="19"/>
          <w:sz w:val="20"/>
          <w:szCs w:val="20"/>
        </w:rPr>
        <w:t xml:space="preserve"> </w:t>
      </w:r>
      <w:r w:rsidRPr="00847B65">
        <w:rPr>
          <w:rFonts w:ascii="Times New Roman" w:hAnsi="Times New Roman" w:cs="Times New Roman"/>
          <w:color w:val="231F20"/>
          <w:sz w:val="20"/>
          <w:szCs w:val="20"/>
        </w:rPr>
        <w:t>(5)</w:t>
      </w:r>
      <w:r w:rsidRPr="00847B65">
        <w:rPr>
          <w:rFonts w:ascii="Times New Roman" w:hAnsi="Times New Roman" w:cs="Times New Roman"/>
          <w:color w:val="231F20"/>
          <w:spacing w:val="17"/>
          <w:sz w:val="20"/>
          <w:szCs w:val="20"/>
        </w:rPr>
        <w:t xml:space="preserve"> </w:t>
      </w:r>
      <w:r w:rsidRPr="00847B65">
        <w:rPr>
          <w:rFonts w:ascii="Times New Roman" w:hAnsi="Times New Roman" w:cs="Times New Roman"/>
          <w:color w:val="231F20"/>
          <w:sz w:val="20"/>
          <w:szCs w:val="20"/>
        </w:rPr>
        <w:t>years</w:t>
      </w:r>
      <w:r w:rsidRPr="00847B65">
        <w:rPr>
          <w:rFonts w:ascii="Times New Roman" w:hAnsi="Times New Roman" w:cs="Times New Roman"/>
          <w:color w:val="231F20"/>
          <w:spacing w:val="15"/>
          <w:sz w:val="20"/>
          <w:szCs w:val="20"/>
        </w:rPr>
        <w:t xml:space="preserve"> </w:t>
      </w:r>
      <w:r w:rsidRPr="00847B65">
        <w:rPr>
          <w:rFonts w:ascii="Times New Roman" w:hAnsi="Times New Roman" w:cs="Times New Roman"/>
          <w:color w:val="231F20"/>
          <w:sz w:val="20"/>
          <w:szCs w:val="20"/>
        </w:rPr>
        <w:t>after</w:t>
      </w:r>
      <w:r w:rsidRPr="00847B65">
        <w:rPr>
          <w:rFonts w:ascii="Times New Roman" w:hAnsi="Times New Roman" w:cs="Times New Roman"/>
          <w:color w:val="231F20"/>
          <w:spacing w:val="1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5"/>
          <w:sz w:val="20"/>
          <w:szCs w:val="20"/>
        </w:rPr>
        <w:t xml:space="preserve"> </w:t>
      </w:r>
      <w:r w:rsidRPr="00847B65">
        <w:rPr>
          <w:rFonts w:ascii="Times New Roman" w:hAnsi="Times New Roman" w:cs="Times New Roman"/>
          <w:color w:val="231F20"/>
          <w:sz w:val="20"/>
          <w:szCs w:val="20"/>
        </w:rPr>
        <w:t>expiration</w:t>
      </w:r>
      <w:r w:rsidRPr="00847B65">
        <w:rPr>
          <w:rFonts w:ascii="Times New Roman" w:hAnsi="Times New Roman" w:cs="Times New Roman"/>
          <w:color w:val="231F20"/>
          <w:spacing w:val="15"/>
          <w:sz w:val="20"/>
          <w:szCs w:val="20"/>
        </w:rPr>
        <w:t xml:space="preserve"> </w:t>
      </w:r>
      <w:r w:rsidRPr="00847B65">
        <w:rPr>
          <w:rFonts w:ascii="Times New Roman" w:hAnsi="Times New Roman" w:cs="Times New Roman"/>
          <w:color w:val="231F20"/>
          <w:sz w:val="20"/>
          <w:szCs w:val="20"/>
        </w:rPr>
        <w:t>date</w:t>
      </w:r>
      <w:r w:rsidRPr="00847B65">
        <w:rPr>
          <w:rFonts w:ascii="Times New Roman" w:hAnsi="Times New Roman" w:cs="Times New Roman"/>
          <w:color w:val="231F20"/>
          <w:spacing w:val="1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5"/>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1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8"/>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8"/>
          <w:sz w:val="20"/>
          <w:szCs w:val="20"/>
        </w:rPr>
        <w:t xml:space="preserve"> </w:t>
      </w:r>
      <w:r w:rsidRPr="00847B65">
        <w:rPr>
          <w:rFonts w:ascii="Times New Roman" w:hAnsi="Times New Roman" w:cs="Times New Roman"/>
          <w:color w:val="231F20"/>
          <w:sz w:val="20"/>
          <w:szCs w:val="20"/>
        </w:rPr>
        <w:t>period</w:t>
      </w:r>
      <w:r w:rsidRPr="00847B65">
        <w:rPr>
          <w:rFonts w:ascii="Times New Roman" w:hAnsi="Times New Roman" w:cs="Times New Roman"/>
          <w:color w:val="231F20"/>
          <w:spacing w:val="19"/>
          <w:sz w:val="20"/>
          <w:szCs w:val="20"/>
        </w:rPr>
        <w:t xml:space="preserve"> </w:t>
      </w:r>
      <w:r w:rsidRPr="00847B65">
        <w:rPr>
          <w:rFonts w:ascii="Times New Roman" w:hAnsi="Times New Roman" w:cs="Times New Roman"/>
          <w:color w:val="231F20"/>
          <w:sz w:val="20"/>
          <w:szCs w:val="20"/>
        </w:rPr>
        <w:t>required</w:t>
      </w:r>
      <w:r w:rsidRPr="00847B65">
        <w:rPr>
          <w:rFonts w:ascii="Times New Roman" w:hAnsi="Times New Roman" w:cs="Times New Roman"/>
          <w:color w:val="231F20"/>
          <w:spacing w:val="18"/>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1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9"/>
          <w:sz w:val="20"/>
          <w:szCs w:val="20"/>
        </w:rPr>
        <w:t xml:space="preserve"> </w:t>
      </w:r>
      <w:r w:rsidRPr="00847B65">
        <w:rPr>
          <w:rFonts w:ascii="Times New Roman" w:hAnsi="Times New Roman" w:cs="Times New Roman"/>
          <w:color w:val="231F20"/>
          <w:sz w:val="20"/>
          <w:szCs w:val="20"/>
        </w:rPr>
        <w:t>General</w:t>
      </w:r>
      <w:r w:rsidRPr="00847B65">
        <w:rPr>
          <w:rFonts w:ascii="Times New Roman" w:hAnsi="Times New Roman" w:cs="Times New Roman"/>
          <w:color w:val="231F20"/>
          <w:spacing w:val="17"/>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15"/>
          <w:sz w:val="20"/>
          <w:szCs w:val="20"/>
        </w:rPr>
        <w:t xml:space="preserve"> </w:t>
      </w:r>
      <w:r w:rsidRPr="00847B65">
        <w:rPr>
          <w:rFonts w:ascii="Times New Roman" w:hAnsi="Times New Roman" w:cs="Times New Roman"/>
          <w:color w:val="231F20"/>
          <w:sz w:val="20"/>
          <w:szCs w:val="20"/>
        </w:rPr>
        <w:t>Schedules</w:t>
      </w:r>
      <w:r w:rsidRPr="00847B65">
        <w:rPr>
          <w:rFonts w:ascii="Times New Roman" w:hAnsi="Times New Roman" w:cs="Times New Roman"/>
          <w:color w:val="231F20"/>
          <w:spacing w:val="14"/>
          <w:sz w:val="20"/>
          <w:szCs w:val="20"/>
        </w:rPr>
        <w:t xml:space="preserve"> </w:t>
      </w:r>
      <w:r w:rsidRPr="00847B65">
        <w:rPr>
          <w:rFonts w:ascii="Times New Roman" w:hAnsi="Times New Roman" w:cs="Times New Roman"/>
          <w:color w:val="231F20"/>
          <w:sz w:val="20"/>
          <w:szCs w:val="20"/>
        </w:rPr>
        <w:t>maintained</w:t>
      </w:r>
      <w:r w:rsidRPr="00847B65">
        <w:rPr>
          <w:rFonts w:ascii="Times New Roman" w:hAnsi="Times New Roman" w:cs="Times New Roman"/>
          <w:color w:val="231F20"/>
          <w:spacing w:val="18"/>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1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8"/>
          <w:sz w:val="20"/>
          <w:szCs w:val="20"/>
        </w:rPr>
        <w:t xml:space="preserve"> </w:t>
      </w:r>
      <w:r w:rsidRPr="00847B65">
        <w:rPr>
          <w:rFonts w:ascii="Times New Roman" w:hAnsi="Times New Roman" w:cs="Times New Roman"/>
          <w:color w:val="231F20"/>
          <w:sz w:val="20"/>
          <w:szCs w:val="20"/>
        </w:rPr>
        <w:t>Florida</w:t>
      </w:r>
      <w:r w:rsidRPr="00847B65">
        <w:rPr>
          <w:rFonts w:ascii="Times New Roman" w:hAnsi="Times New Roman" w:cs="Times New Roman"/>
          <w:color w:val="231F20"/>
          <w:spacing w:val="17"/>
          <w:sz w:val="20"/>
          <w:szCs w:val="20"/>
        </w:rPr>
        <w:t xml:space="preserve"> </w:t>
      </w:r>
      <w:r w:rsidRPr="00847B65">
        <w:rPr>
          <w:rFonts w:ascii="Times New Roman" w:hAnsi="Times New Roman" w:cs="Times New Roman"/>
          <w:color w:val="231F20"/>
          <w:sz w:val="20"/>
          <w:szCs w:val="20"/>
        </w:rPr>
        <w:t>Department</w:t>
      </w:r>
      <w:r w:rsidRPr="00847B65">
        <w:rPr>
          <w:rFonts w:ascii="Times New Roman" w:hAnsi="Times New Roman" w:cs="Times New Roman"/>
          <w:color w:val="231F20"/>
          <w:spacing w:val="17"/>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6"/>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20"/>
          <w:sz w:val="20"/>
          <w:szCs w:val="20"/>
        </w:rPr>
        <w:t xml:space="preserve"> </w:t>
      </w:r>
      <w:r w:rsidRPr="00847B65">
        <w:rPr>
          <w:rFonts w:ascii="Times New Roman" w:hAnsi="Times New Roman" w:cs="Times New Roman"/>
          <w:color w:val="231F20"/>
          <w:sz w:val="20"/>
          <w:szCs w:val="20"/>
        </w:rPr>
        <w:t>(available</w:t>
      </w:r>
      <w:r w:rsidRPr="00847B65">
        <w:rPr>
          <w:rFonts w:ascii="Times New Roman" w:hAnsi="Times New Roman" w:cs="Times New Roman"/>
          <w:color w:val="231F20"/>
          <w:spacing w:val="18"/>
          <w:sz w:val="20"/>
          <w:szCs w:val="20"/>
        </w:rPr>
        <w:t xml:space="preserve"> </w:t>
      </w:r>
      <w:r w:rsidRPr="00847B65">
        <w:rPr>
          <w:rFonts w:ascii="Times New Roman" w:hAnsi="Times New Roman" w:cs="Times New Roman"/>
          <w:color w:val="231F20"/>
          <w:sz w:val="20"/>
          <w:szCs w:val="20"/>
        </w:rPr>
        <w:t>at</w:t>
      </w:r>
      <w:r w:rsidRPr="00847B65">
        <w:rPr>
          <w:rFonts w:ascii="Times New Roman" w:hAnsi="Times New Roman" w:cs="Times New Roman"/>
          <w:color w:val="231F20"/>
          <w:spacing w:val="1"/>
          <w:sz w:val="20"/>
          <w:szCs w:val="20"/>
        </w:rPr>
        <w:t xml:space="preserve"> </w:t>
      </w:r>
      <w:hyperlink r:id="rId12">
        <w:r w:rsidRPr="00847B65">
          <w:rPr>
            <w:rFonts w:ascii="Times New Roman" w:hAnsi="Times New Roman" w:cs="Times New Roman"/>
            <w:color w:val="2764AF"/>
            <w:sz w:val="20"/>
            <w:szCs w:val="20"/>
            <w:u w:val="single" w:color="2764AF"/>
          </w:rPr>
          <w:t>http://dos.myflorida.com/library-archives/records-management/general-records-schedules</w:t>
        </w:r>
        <w:r w:rsidRPr="00847B65">
          <w:rPr>
            <w:rFonts w:ascii="Times New Roman" w:hAnsi="Times New Roman" w:cs="Times New Roman"/>
            <w:color w:val="2764AF"/>
            <w:sz w:val="20"/>
            <w:szCs w:val="20"/>
          </w:rPr>
          <w:t>/</w:t>
        </w:r>
        <w:r w:rsidRPr="00847B65">
          <w:rPr>
            <w:rFonts w:ascii="Times New Roman" w:hAnsi="Times New Roman" w:cs="Times New Roman"/>
            <w:color w:val="231F20"/>
            <w:sz w:val="20"/>
            <w:szCs w:val="20"/>
          </w:rPr>
          <w:t>),</w:t>
        </w:r>
        <w:r w:rsidRPr="00847B65">
          <w:rPr>
            <w:rFonts w:ascii="Times New Roman" w:hAnsi="Times New Roman" w:cs="Times New Roman"/>
            <w:color w:val="231F20"/>
            <w:spacing w:val="-4"/>
            <w:sz w:val="20"/>
            <w:szCs w:val="20"/>
          </w:rPr>
          <w:t xml:space="preserve"> </w:t>
        </w:r>
      </w:hyperlink>
      <w:r w:rsidRPr="00847B65">
        <w:rPr>
          <w:rFonts w:ascii="Times New Roman" w:hAnsi="Times New Roman" w:cs="Times New Roman"/>
          <w:color w:val="231F20"/>
          <w:sz w:val="20"/>
          <w:szCs w:val="20"/>
        </w:rPr>
        <w:t>whichever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longer.</w:t>
      </w:r>
    </w:p>
    <w:p w14:paraId="18778999" w14:textId="77777777" w:rsidR="00ED27AF" w:rsidRPr="00847B65" w:rsidRDefault="00ED27AF" w:rsidP="00E63CCA">
      <w:pPr>
        <w:pStyle w:val="BodyText"/>
        <w:rPr>
          <w:rFonts w:ascii="Times New Roman" w:hAnsi="Times New Roman" w:cs="Times New Roman"/>
          <w:sz w:val="20"/>
          <w:szCs w:val="20"/>
        </w:rPr>
      </w:pPr>
    </w:p>
    <w:p w14:paraId="3CE67CC3" w14:textId="77777777" w:rsidR="00ED27AF" w:rsidRPr="00847B65" w:rsidRDefault="00ED27AF" w:rsidP="00E63CCA">
      <w:pPr>
        <w:pStyle w:val="BodyText"/>
        <w:ind w:right="667"/>
        <w:rPr>
          <w:rFonts w:ascii="Times New Roman" w:hAnsi="Times New Roman" w:cs="Times New Roman"/>
          <w:sz w:val="20"/>
          <w:szCs w:val="20"/>
        </w:rPr>
      </w:pP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agrees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reimburse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reasonable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costs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investigation</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incurred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Inspector</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General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authorized</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official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investigations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Contractor’s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compliance with the terms of this or any other agreement between the Contractor and the ELC which result in the suspension or debarment of the Contractor. Such costs shall include, but</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limited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salaries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investigators,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including</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overtime,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travel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lodging</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expenses,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expert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witness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documentary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fees.</w:t>
      </w:r>
    </w:p>
    <w:p w14:paraId="714D17EF" w14:textId="77777777" w:rsidR="00ED27AF" w:rsidRPr="00847B65" w:rsidRDefault="00ED27AF" w:rsidP="00E63CCA">
      <w:pPr>
        <w:pStyle w:val="BodyText"/>
        <w:rPr>
          <w:rFonts w:ascii="Times New Roman" w:hAnsi="Times New Roman" w:cs="Times New Roman"/>
          <w:sz w:val="20"/>
          <w:szCs w:val="20"/>
        </w:rPr>
      </w:pPr>
    </w:p>
    <w:p w14:paraId="359C1686"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Debarment and suspension</w:t>
      </w:r>
    </w:p>
    <w:p w14:paraId="4FD6A58B" w14:textId="1A3D67AF" w:rsidR="00ED27AF" w:rsidRPr="00847B65" w:rsidRDefault="00ED27AF" w:rsidP="00E63CCA">
      <w:pPr>
        <w:pStyle w:val="BodyText"/>
        <w:rPr>
          <w:rFonts w:ascii="Times New Roman" w:hAnsi="Times New Roman" w:cs="Times New Roman"/>
          <w:sz w:val="20"/>
          <w:szCs w:val="20"/>
        </w:rPr>
      </w:pPr>
      <w:r w:rsidRPr="00847B65">
        <w:rPr>
          <w:rFonts w:ascii="Times New Roman" w:hAnsi="Times New Roman" w:cs="Times New Roman"/>
          <w:color w:val="58595B"/>
          <w:sz w:val="20"/>
          <w:szCs w:val="20"/>
        </w:rPr>
        <w:t>If</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this</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58595B"/>
          <w:sz w:val="20"/>
          <w:szCs w:val="20"/>
        </w:rPr>
        <w:t xml:space="preserve"> relies</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on</w:t>
      </w:r>
      <w:r w:rsidRPr="00847B65">
        <w:rPr>
          <w:rFonts w:ascii="Times New Roman" w:hAnsi="Times New Roman" w:cs="Times New Roman"/>
          <w:color w:val="58595B"/>
          <w:spacing w:val="6"/>
          <w:sz w:val="20"/>
          <w:szCs w:val="20"/>
        </w:rPr>
        <w:t xml:space="preserve"> </w:t>
      </w:r>
      <w:r w:rsidRPr="00847B65">
        <w:rPr>
          <w:rFonts w:ascii="Times New Roman" w:hAnsi="Times New Roman" w:cs="Times New Roman"/>
          <w:color w:val="58595B"/>
          <w:sz w:val="20"/>
          <w:szCs w:val="20"/>
        </w:rPr>
        <w:t>federal</w:t>
      </w:r>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funds,</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in</w:t>
      </w:r>
      <w:r w:rsidRPr="00847B65">
        <w:rPr>
          <w:rFonts w:ascii="Times New Roman" w:hAnsi="Times New Roman" w:cs="Times New Roman"/>
          <w:color w:val="58595B"/>
          <w:spacing w:val="6"/>
          <w:sz w:val="20"/>
          <w:szCs w:val="20"/>
        </w:rPr>
        <w:t xml:space="preserve"> </w:t>
      </w:r>
      <w:r w:rsidRPr="00847B65">
        <w:rPr>
          <w:rFonts w:ascii="Times New Roman" w:hAnsi="Times New Roman" w:cs="Times New Roman"/>
          <w:color w:val="58595B"/>
          <w:sz w:val="20"/>
          <w:szCs w:val="20"/>
        </w:rPr>
        <w:t>accordance</w:t>
      </w:r>
      <w:r w:rsidRPr="00847B65">
        <w:rPr>
          <w:rFonts w:ascii="Times New Roman" w:hAnsi="Times New Roman" w:cs="Times New Roman"/>
          <w:color w:val="58595B"/>
          <w:spacing w:val="6"/>
          <w:sz w:val="20"/>
          <w:szCs w:val="20"/>
        </w:rPr>
        <w:t xml:space="preserve"> </w:t>
      </w:r>
      <w:r w:rsidRPr="00847B65">
        <w:rPr>
          <w:rFonts w:ascii="Times New Roman" w:hAnsi="Times New Roman" w:cs="Times New Roman"/>
          <w:color w:val="58595B"/>
          <w:sz w:val="20"/>
          <w:szCs w:val="20"/>
        </w:rPr>
        <w:t>with</w:t>
      </w:r>
      <w:r w:rsidRPr="00847B65">
        <w:rPr>
          <w:rFonts w:ascii="Times New Roman" w:hAnsi="Times New Roman" w:cs="Times New Roman"/>
          <w:color w:val="58595B"/>
          <w:spacing w:val="6"/>
          <w:sz w:val="20"/>
          <w:szCs w:val="20"/>
        </w:rPr>
        <w:t xml:space="preserve"> </w:t>
      </w:r>
      <w:r w:rsidRPr="00847B65">
        <w:rPr>
          <w:rFonts w:ascii="Times New Roman" w:hAnsi="Times New Roman" w:cs="Times New Roman"/>
          <w:color w:val="58595B"/>
          <w:sz w:val="20"/>
          <w:szCs w:val="20"/>
        </w:rPr>
        <w:t>Federal Executive</w:t>
      </w:r>
      <w:r w:rsidRPr="00847B65">
        <w:rPr>
          <w:rFonts w:ascii="Times New Roman" w:hAnsi="Times New Roman" w:cs="Times New Roman"/>
          <w:color w:val="58595B"/>
          <w:spacing w:val="6"/>
          <w:sz w:val="20"/>
          <w:szCs w:val="20"/>
        </w:rPr>
        <w:t xml:space="preserve"> </w:t>
      </w:r>
      <w:r w:rsidRPr="00847B65">
        <w:rPr>
          <w:rFonts w:ascii="Times New Roman" w:hAnsi="Times New Roman" w:cs="Times New Roman"/>
          <w:color w:val="58595B"/>
          <w:sz w:val="20"/>
          <w:szCs w:val="20"/>
        </w:rPr>
        <w:t>Order 12549</w:t>
      </w:r>
      <w:r w:rsidRPr="00847B65">
        <w:rPr>
          <w:rFonts w:ascii="Times New Roman" w:hAnsi="Times New Roman" w:cs="Times New Roman"/>
          <w:color w:val="58595B"/>
          <w:spacing w:val="5"/>
          <w:sz w:val="20"/>
          <w:szCs w:val="20"/>
        </w:rPr>
        <w:t xml:space="preserve"> </w:t>
      </w:r>
      <w:r w:rsidRPr="00847B65">
        <w:rPr>
          <w:rFonts w:ascii="Times New Roman" w:hAnsi="Times New Roman" w:cs="Times New Roman"/>
          <w:color w:val="58595B"/>
          <w:sz w:val="20"/>
          <w:szCs w:val="20"/>
        </w:rPr>
        <w:t>and</w:t>
      </w:r>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2</w:t>
      </w:r>
      <w:r w:rsidRPr="00847B65">
        <w:rPr>
          <w:rFonts w:ascii="Times New Roman" w:hAnsi="Times New Roman" w:cs="Times New Roman"/>
          <w:color w:val="58595B"/>
          <w:spacing w:val="6"/>
          <w:sz w:val="20"/>
          <w:szCs w:val="20"/>
        </w:rPr>
        <w:t xml:space="preserve"> </w:t>
      </w:r>
      <w:r w:rsidRPr="00847B65">
        <w:rPr>
          <w:rFonts w:ascii="Times New Roman" w:hAnsi="Times New Roman" w:cs="Times New Roman"/>
          <w:color w:val="58595B"/>
          <w:sz w:val="20"/>
          <w:szCs w:val="20"/>
        </w:rPr>
        <w:t>CFR</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Part</w:t>
      </w:r>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376</w:t>
      </w:r>
      <w:r w:rsidRPr="00847B65">
        <w:rPr>
          <w:rFonts w:ascii="Times New Roman" w:hAnsi="Times New Roman" w:cs="Times New Roman"/>
          <w:color w:val="58595B"/>
          <w:spacing w:val="6"/>
          <w:sz w:val="20"/>
          <w:szCs w:val="20"/>
        </w:rPr>
        <w:t xml:space="preserve"> </w:t>
      </w:r>
      <w:r w:rsidRPr="00847B65">
        <w:rPr>
          <w:rFonts w:ascii="Times New Roman" w:hAnsi="Times New Roman" w:cs="Times New Roman"/>
          <w:color w:val="58595B"/>
          <w:sz w:val="20"/>
          <w:szCs w:val="20"/>
        </w:rPr>
        <w:t>regarding</w:t>
      </w:r>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Debarment</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and</w:t>
      </w:r>
      <w:r w:rsidRPr="00847B65">
        <w:rPr>
          <w:rFonts w:ascii="Times New Roman" w:hAnsi="Times New Roman" w:cs="Times New Roman"/>
          <w:color w:val="58595B"/>
          <w:spacing w:val="7"/>
          <w:sz w:val="20"/>
          <w:szCs w:val="20"/>
        </w:rPr>
        <w:t xml:space="preserve"> </w:t>
      </w:r>
      <w:r w:rsidRPr="00847B65">
        <w:rPr>
          <w:rFonts w:ascii="Times New Roman" w:hAnsi="Times New Roman" w:cs="Times New Roman"/>
          <w:color w:val="58595B"/>
          <w:sz w:val="20"/>
          <w:szCs w:val="20"/>
        </w:rPr>
        <w:t>Suspension,</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the</w:t>
      </w:r>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Contractor</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shall</w:t>
      </w:r>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agree</w:t>
      </w:r>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and</w:t>
      </w:r>
      <w:r w:rsidRPr="00847B65">
        <w:rPr>
          <w:rFonts w:ascii="Times New Roman" w:hAnsi="Times New Roman" w:cs="Times New Roman"/>
          <w:color w:val="58595B"/>
          <w:spacing w:val="6"/>
          <w:sz w:val="20"/>
          <w:szCs w:val="20"/>
        </w:rPr>
        <w:t xml:space="preserve"> </w:t>
      </w:r>
      <w:r w:rsidRPr="00847B65">
        <w:rPr>
          <w:rFonts w:ascii="Times New Roman" w:hAnsi="Times New Roman" w:cs="Times New Roman"/>
          <w:color w:val="58595B"/>
          <w:sz w:val="20"/>
          <w:szCs w:val="20"/>
        </w:rPr>
        <w:t>certifies</w:t>
      </w:r>
      <w:r w:rsidR="00353047" w:rsidRPr="00847B65">
        <w:rPr>
          <w:rFonts w:ascii="Times New Roman" w:hAnsi="Times New Roman" w:cs="Times New Roman"/>
          <w:sz w:val="20"/>
          <w:szCs w:val="20"/>
        </w:rPr>
        <w:t xml:space="preserve"> </w:t>
      </w:r>
      <w:r w:rsidRPr="00847B65">
        <w:rPr>
          <w:rFonts w:ascii="Times New Roman" w:hAnsi="Times New Roman" w:cs="Times New Roman"/>
          <w:color w:val="58595B"/>
          <w:sz w:val="20"/>
          <w:szCs w:val="20"/>
        </w:rPr>
        <w:t>that</w:t>
      </w:r>
      <w:r w:rsidRPr="00847B65">
        <w:rPr>
          <w:rFonts w:ascii="Times New Roman" w:hAnsi="Times New Roman" w:cs="Times New Roman"/>
          <w:color w:val="58595B"/>
          <w:spacing w:val="-1"/>
          <w:sz w:val="20"/>
          <w:szCs w:val="20"/>
        </w:rPr>
        <w:t xml:space="preserve"> </w:t>
      </w:r>
      <w:r w:rsidRPr="00847B65">
        <w:rPr>
          <w:rFonts w:ascii="Times New Roman" w:hAnsi="Times New Roman" w:cs="Times New Roman"/>
          <w:color w:val="58595B"/>
          <w:sz w:val="20"/>
          <w:szCs w:val="20"/>
        </w:rPr>
        <w:t>neither</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it, nor</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its</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principals,</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is presently debarred, suspended, proposed</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for debarment, declared</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ineligible, or</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voluntarily</w:t>
      </w:r>
      <w:r w:rsidRPr="00847B65">
        <w:rPr>
          <w:rFonts w:ascii="Times New Roman" w:hAnsi="Times New Roman" w:cs="Times New Roman"/>
          <w:color w:val="58595B"/>
          <w:spacing w:val="5"/>
          <w:sz w:val="20"/>
          <w:szCs w:val="20"/>
        </w:rPr>
        <w:t xml:space="preserve"> </w:t>
      </w:r>
      <w:r w:rsidRPr="00847B65">
        <w:rPr>
          <w:rFonts w:ascii="Times New Roman" w:hAnsi="Times New Roman" w:cs="Times New Roman"/>
          <w:color w:val="58595B"/>
          <w:sz w:val="20"/>
          <w:szCs w:val="20"/>
        </w:rPr>
        <w:t>excluded</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from participation</w:t>
      </w:r>
      <w:r w:rsidRPr="00847B65">
        <w:rPr>
          <w:rFonts w:ascii="Times New Roman" w:hAnsi="Times New Roman" w:cs="Times New Roman"/>
          <w:color w:val="58595B"/>
          <w:spacing w:val="5"/>
          <w:sz w:val="20"/>
          <w:szCs w:val="20"/>
        </w:rPr>
        <w:t xml:space="preserve"> </w:t>
      </w:r>
      <w:r w:rsidRPr="00847B65">
        <w:rPr>
          <w:rFonts w:ascii="Times New Roman" w:hAnsi="Times New Roman" w:cs="Times New Roman"/>
          <w:color w:val="58595B"/>
          <w:sz w:val="20"/>
          <w:szCs w:val="20"/>
        </w:rPr>
        <w:t>in</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this transaction</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by</w:t>
      </w:r>
      <w:r w:rsidRPr="00847B65">
        <w:rPr>
          <w:rFonts w:ascii="Times New Roman" w:hAnsi="Times New Roman" w:cs="Times New Roman"/>
          <w:color w:val="58595B"/>
          <w:spacing w:val="1"/>
          <w:sz w:val="20"/>
          <w:szCs w:val="20"/>
        </w:rPr>
        <w:t xml:space="preserve"> </w:t>
      </w:r>
      <w:r w:rsidRPr="00847B65">
        <w:rPr>
          <w:rFonts w:ascii="Times New Roman" w:hAnsi="Times New Roman" w:cs="Times New Roman"/>
          <w:color w:val="58595B"/>
          <w:sz w:val="20"/>
          <w:szCs w:val="20"/>
        </w:rPr>
        <w:t>any</w:t>
      </w:r>
      <w:r w:rsidRPr="00847B65">
        <w:rPr>
          <w:rFonts w:ascii="Times New Roman" w:hAnsi="Times New Roman" w:cs="Times New Roman"/>
          <w:color w:val="58595B"/>
          <w:spacing w:val="1"/>
          <w:sz w:val="20"/>
          <w:szCs w:val="20"/>
        </w:rPr>
        <w:t xml:space="preserve"> </w:t>
      </w:r>
      <w:r w:rsidRPr="00847B65">
        <w:rPr>
          <w:rFonts w:ascii="Times New Roman" w:hAnsi="Times New Roman" w:cs="Times New Roman"/>
          <w:color w:val="58595B"/>
          <w:sz w:val="20"/>
          <w:szCs w:val="20"/>
        </w:rPr>
        <w:t>federal</w:t>
      </w:r>
      <w:r w:rsidRPr="00847B65">
        <w:rPr>
          <w:rFonts w:ascii="Times New Roman" w:hAnsi="Times New Roman" w:cs="Times New Roman"/>
          <w:color w:val="58595B"/>
          <w:spacing w:val="1"/>
          <w:sz w:val="20"/>
          <w:szCs w:val="20"/>
        </w:rPr>
        <w:t xml:space="preserve"> </w:t>
      </w:r>
      <w:r w:rsidRPr="00847B65">
        <w:rPr>
          <w:rFonts w:ascii="Times New Roman" w:hAnsi="Times New Roman" w:cs="Times New Roman"/>
          <w:color w:val="58595B"/>
          <w:sz w:val="20"/>
          <w:szCs w:val="20"/>
        </w:rPr>
        <w:t>department</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or</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agency.</w:t>
      </w:r>
      <w:r w:rsidRPr="00847B65">
        <w:rPr>
          <w:rFonts w:ascii="Times New Roman" w:hAnsi="Times New Roman" w:cs="Times New Roman"/>
          <w:color w:val="58595B"/>
          <w:spacing w:val="-1"/>
          <w:sz w:val="20"/>
          <w:szCs w:val="20"/>
        </w:rPr>
        <w:t xml:space="preserve"> </w:t>
      </w:r>
      <w:r w:rsidRPr="00847B65">
        <w:rPr>
          <w:rFonts w:ascii="Times New Roman" w:hAnsi="Times New Roman" w:cs="Times New Roman"/>
          <w:color w:val="58595B"/>
          <w:sz w:val="20"/>
          <w:szCs w:val="20"/>
        </w:rPr>
        <w:t>Contractor also</w:t>
      </w:r>
      <w:r w:rsidRPr="00847B65">
        <w:rPr>
          <w:rFonts w:ascii="Times New Roman" w:hAnsi="Times New Roman" w:cs="Times New Roman"/>
          <w:color w:val="58595B"/>
          <w:spacing w:val="7"/>
          <w:sz w:val="20"/>
          <w:szCs w:val="20"/>
        </w:rPr>
        <w:t xml:space="preserve"> </w:t>
      </w:r>
      <w:r w:rsidRPr="00847B65">
        <w:rPr>
          <w:rFonts w:ascii="Times New Roman" w:hAnsi="Times New Roman" w:cs="Times New Roman"/>
          <w:color w:val="58595B"/>
          <w:sz w:val="20"/>
          <w:szCs w:val="20"/>
        </w:rPr>
        <w:t>agrees it</w:t>
      </w:r>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shall</w:t>
      </w:r>
      <w:r w:rsidRPr="00847B65">
        <w:rPr>
          <w:rFonts w:ascii="Times New Roman" w:hAnsi="Times New Roman" w:cs="Times New Roman"/>
          <w:color w:val="58595B"/>
          <w:spacing w:val="1"/>
          <w:sz w:val="20"/>
          <w:szCs w:val="20"/>
        </w:rPr>
        <w:t xml:space="preserve"> </w:t>
      </w:r>
      <w:r w:rsidRPr="00847B65">
        <w:rPr>
          <w:rFonts w:ascii="Times New Roman" w:hAnsi="Times New Roman" w:cs="Times New Roman"/>
          <w:color w:val="58595B"/>
          <w:sz w:val="20"/>
          <w:szCs w:val="20"/>
        </w:rPr>
        <w:t>not</w:t>
      </w:r>
      <w:r w:rsidRPr="00847B65">
        <w:rPr>
          <w:rFonts w:ascii="Times New Roman" w:hAnsi="Times New Roman" w:cs="Times New Roman"/>
          <w:color w:val="58595B"/>
          <w:spacing w:val="1"/>
          <w:sz w:val="20"/>
          <w:szCs w:val="20"/>
        </w:rPr>
        <w:t xml:space="preserve"> </w:t>
      </w:r>
      <w:r w:rsidRPr="00847B65">
        <w:rPr>
          <w:rFonts w:ascii="Times New Roman" w:hAnsi="Times New Roman" w:cs="Times New Roman"/>
          <w:color w:val="58595B"/>
          <w:sz w:val="20"/>
          <w:szCs w:val="20"/>
        </w:rPr>
        <w:t>knowingly</w:t>
      </w:r>
      <w:r w:rsidRPr="00847B65">
        <w:rPr>
          <w:rFonts w:ascii="Times New Roman" w:hAnsi="Times New Roman" w:cs="Times New Roman"/>
          <w:color w:val="58595B"/>
          <w:spacing w:val="-1"/>
          <w:sz w:val="20"/>
          <w:szCs w:val="20"/>
        </w:rPr>
        <w:t xml:space="preserve"> </w:t>
      </w:r>
      <w:proofErr w:type="gramStart"/>
      <w:r w:rsidRPr="00847B65">
        <w:rPr>
          <w:rFonts w:ascii="Times New Roman" w:hAnsi="Times New Roman" w:cs="Times New Roman"/>
          <w:color w:val="58595B"/>
          <w:sz w:val="20"/>
          <w:szCs w:val="20"/>
        </w:rPr>
        <w:t>enter</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into</w:t>
      </w:r>
      <w:proofErr w:type="gramEnd"/>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any</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lower tier</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contract</w:t>
      </w:r>
      <w:r w:rsidRPr="00847B65">
        <w:rPr>
          <w:rFonts w:ascii="Times New Roman" w:hAnsi="Times New Roman" w:cs="Times New Roman"/>
          <w:color w:val="58595B"/>
          <w:spacing w:val="1"/>
          <w:sz w:val="20"/>
          <w:szCs w:val="20"/>
        </w:rPr>
        <w:t xml:space="preserve"> </w:t>
      </w:r>
      <w:r w:rsidRPr="00847B65">
        <w:rPr>
          <w:rFonts w:ascii="Times New Roman" w:hAnsi="Times New Roman" w:cs="Times New Roman"/>
          <w:color w:val="58595B"/>
          <w:sz w:val="20"/>
          <w:szCs w:val="20"/>
        </w:rPr>
        <w:t>or</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other covered</w:t>
      </w:r>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transaction</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with</w:t>
      </w:r>
      <w:r w:rsidRPr="00847B65">
        <w:rPr>
          <w:rFonts w:ascii="Times New Roman" w:hAnsi="Times New Roman" w:cs="Times New Roman"/>
          <w:color w:val="58595B"/>
          <w:spacing w:val="6"/>
          <w:sz w:val="20"/>
          <w:szCs w:val="20"/>
        </w:rPr>
        <w:t xml:space="preserve"> </w:t>
      </w:r>
      <w:r w:rsidRPr="00847B65">
        <w:rPr>
          <w:rFonts w:ascii="Times New Roman" w:hAnsi="Times New Roman" w:cs="Times New Roman"/>
          <w:color w:val="58595B"/>
          <w:sz w:val="20"/>
          <w:szCs w:val="20"/>
        </w:rPr>
        <w:t>a</w:t>
      </w:r>
      <w:r w:rsidRPr="00847B65">
        <w:rPr>
          <w:rFonts w:ascii="Times New Roman" w:hAnsi="Times New Roman" w:cs="Times New Roman"/>
          <w:color w:val="58595B"/>
          <w:spacing w:val="4"/>
          <w:sz w:val="20"/>
          <w:szCs w:val="20"/>
        </w:rPr>
        <w:t xml:space="preserve"> </w:t>
      </w:r>
      <w:r w:rsidRPr="00847B65">
        <w:rPr>
          <w:rFonts w:ascii="Times New Roman" w:hAnsi="Times New Roman" w:cs="Times New Roman"/>
          <w:color w:val="58595B"/>
          <w:sz w:val="20"/>
          <w:szCs w:val="20"/>
        </w:rPr>
        <w:t>person</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who</w:t>
      </w:r>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is</w:t>
      </w:r>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similarly</w:t>
      </w:r>
      <w:r w:rsidRPr="00847B65">
        <w:rPr>
          <w:rFonts w:ascii="Times New Roman" w:hAnsi="Times New Roman" w:cs="Times New Roman"/>
          <w:color w:val="58595B"/>
          <w:spacing w:val="5"/>
          <w:sz w:val="20"/>
          <w:szCs w:val="20"/>
        </w:rPr>
        <w:t xml:space="preserve"> </w:t>
      </w:r>
      <w:r w:rsidRPr="00847B65">
        <w:rPr>
          <w:rFonts w:ascii="Times New Roman" w:hAnsi="Times New Roman" w:cs="Times New Roman"/>
          <w:color w:val="58595B"/>
          <w:sz w:val="20"/>
          <w:szCs w:val="20"/>
        </w:rPr>
        <w:t>debarred</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or</w:t>
      </w:r>
      <w:r w:rsidRPr="00847B65">
        <w:rPr>
          <w:rFonts w:ascii="Times New Roman" w:hAnsi="Times New Roman" w:cs="Times New Roman"/>
          <w:color w:val="58595B"/>
          <w:spacing w:val="1"/>
          <w:sz w:val="20"/>
          <w:szCs w:val="20"/>
        </w:rPr>
        <w:t xml:space="preserve"> </w:t>
      </w:r>
      <w:r w:rsidRPr="00847B65">
        <w:rPr>
          <w:rFonts w:ascii="Times New Roman" w:hAnsi="Times New Roman" w:cs="Times New Roman"/>
          <w:color w:val="58595B"/>
          <w:sz w:val="20"/>
          <w:szCs w:val="20"/>
        </w:rPr>
        <w:t>suspended</w:t>
      </w:r>
      <w:r w:rsidRPr="00847B65">
        <w:rPr>
          <w:rFonts w:ascii="Times New Roman" w:hAnsi="Times New Roman" w:cs="Times New Roman"/>
          <w:color w:val="58595B"/>
          <w:spacing w:val="1"/>
          <w:sz w:val="20"/>
          <w:szCs w:val="20"/>
        </w:rPr>
        <w:t xml:space="preserve"> </w:t>
      </w:r>
      <w:r w:rsidRPr="00847B65">
        <w:rPr>
          <w:rFonts w:ascii="Times New Roman" w:hAnsi="Times New Roman" w:cs="Times New Roman"/>
          <w:color w:val="58595B"/>
          <w:sz w:val="20"/>
          <w:szCs w:val="20"/>
        </w:rPr>
        <w:t>from</w:t>
      </w:r>
      <w:r w:rsidRPr="00847B65">
        <w:rPr>
          <w:rFonts w:ascii="Times New Roman" w:hAnsi="Times New Roman" w:cs="Times New Roman"/>
          <w:color w:val="58595B"/>
          <w:spacing w:val="-2"/>
          <w:sz w:val="20"/>
          <w:szCs w:val="20"/>
        </w:rPr>
        <w:t xml:space="preserve"> </w:t>
      </w:r>
      <w:r w:rsidRPr="00847B65">
        <w:rPr>
          <w:rFonts w:ascii="Times New Roman" w:hAnsi="Times New Roman" w:cs="Times New Roman"/>
          <w:color w:val="58595B"/>
          <w:sz w:val="20"/>
          <w:szCs w:val="20"/>
        </w:rPr>
        <w:t>participating in</w:t>
      </w:r>
      <w:r w:rsidRPr="00847B65">
        <w:rPr>
          <w:rFonts w:ascii="Times New Roman" w:hAnsi="Times New Roman" w:cs="Times New Roman"/>
          <w:color w:val="58595B"/>
          <w:spacing w:val="1"/>
          <w:sz w:val="20"/>
          <w:szCs w:val="20"/>
        </w:rPr>
        <w:t xml:space="preserve"> </w:t>
      </w:r>
      <w:r w:rsidRPr="00847B65">
        <w:rPr>
          <w:rFonts w:ascii="Times New Roman" w:hAnsi="Times New Roman" w:cs="Times New Roman"/>
          <w:color w:val="58595B"/>
          <w:sz w:val="20"/>
          <w:szCs w:val="20"/>
        </w:rPr>
        <w:t xml:space="preserve">the </w:t>
      </w:r>
      <w:r w:rsidRPr="00847B65">
        <w:rPr>
          <w:rFonts w:ascii="Times New Roman" w:hAnsi="Times New Roman" w:cs="Times New Roman"/>
          <w:color w:val="231F20"/>
          <w:sz w:val="20"/>
          <w:szCs w:val="20"/>
        </w:rPr>
        <w:t>PO/contract</w:t>
      </w:r>
      <w:r w:rsidRPr="00847B65">
        <w:rPr>
          <w:rFonts w:ascii="Times New Roman" w:hAnsi="Times New Roman" w:cs="Times New Roman"/>
          <w:color w:val="58595B"/>
          <w:sz w:val="20"/>
          <w:szCs w:val="20"/>
        </w:rPr>
        <w:t>’s</w:t>
      </w:r>
      <w:r w:rsidRPr="00847B65">
        <w:rPr>
          <w:rFonts w:ascii="Times New Roman" w:hAnsi="Times New Roman" w:cs="Times New Roman"/>
          <w:color w:val="58595B"/>
          <w:spacing w:val="-3"/>
          <w:sz w:val="20"/>
          <w:szCs w:val="20"/>
        </w:rPr>
        <w:t xml:space="preserve"> </w:t>
      </w:r>
      <w:r w:rsidRPr="00847B65">
        <w:rPr>
          <w:rFonts w:ascii="Times New Roman" w:hAnsi="Times New Roman" w:cs="Times New Roman"/>
          <w:color w:val="58595B"/>
          <w:sz w:val="20"/>
          <w:szCs w:val="20"/>
        </w:rPr>
        <w:t>scoped</w:t>
      </w:r>
      <w:r w:rsidRPr="00847B65">
        <w:rPr>
          <w:rFonts w:ascii="Times New Roman" w:hAnsi="Times New Roman" w:cs="Times New Roman"/>
          <w:color w:val="58595B"/>
          <w:spacing w:val="-1"/>
          <w:sz w:val="20"/>
          <w:szCs w:val="20"/>
        </w:rPr>
        <w:t xml:space="preserve"> </w:t>
      </w:r>
      <w:r w:rsidRPr="00847B65">
        <w:rPr>
          <w:rFonts w:ascii="Times New Roman" w:hAnsi="Times New Roman" w:cs="Times New Roman"/>
          <w:color w:val="58595B"/>
          <w:sz w:val="20"/>
          <w:szCs w:val="20"/>
        </w:rPr>
        <w:t>transaction(s).</w:t>
      </w:r>
    </w:p>
    <w:p w14:paraId="78999E82" w14:textId="77777777" w:rsidR="00ED27AF" w:rsidRPr="00847B65" w:rsidRDefault="00ED27AF" w:rsidP="00E63CCA">
      <w:pPr>
        <w:pStyle w:val="BodyText"/>
        <w:rPr>
          <w:rFonts w:ascii="Times New Roman" w:hAnsi="Times New Roman" w:cs="Times New Roman"/>
          <w:sz w:val="20"/>
          <w:szCs w:val="20"/>
        </w:rPr>
      </w:pPr>
    </w:p>
    <w:p w14:paraId="3862D956"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Filing and payment of taxes</w:t>
      </w:r>
    </w:p>
    <w:p w14:paraId="433898AD" w14:textId="77777777" w:rsidR="00ED27AF" w:rsidRPr="00847B65" w:rsidRDefault="00ED27AF" w:rsidP="00E63CCA">
      <w:pPr>
        <w:pStyle w:val="BodyText"/>
        <w:ind w:right="670"/>
        <w:rPr>
          <w:rFonts w:ascii="Times New Roman" w:hAnsi="Times New Roman" w:cs="Times New Roman"/>
          <w:sz w:val="20"/>
          <w:szCs w:val="20"/>
        </w:rPr>
      </w:pPr>
      <w:r w:rsidRPr="00847B65">
        <w:rPr>
          <w:rFonts w:ascii="Times New Roman" w:hAnsi="Times New Roman" w:cs="Times New Roman"/>
          <w:color w:val="191612"/>
          <w:sz w:val="20"/>
          <w:szCs w:val="20"/>
        </w:rPr>
        <w:t>In accordance with Section 745 of the “Consolidated Appropriations Act, 2016,” (Title VII, General Provisions – Government-Wide), none of the federal/state grant funds made available to</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the</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ELC may</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be</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used</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to</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enter</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into</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a</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PO/contract or</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any</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other</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agreement with</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any</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corporation</w:t>
      </w:r>
      <w:r w:rsidRPr="00847B65">
        <w:rPr>
          <w:rFonts w:ascii="Times New Roman" w:hAnsi="Times New Roman" w:cs="Times New Roman"/>
          <w:color w:val="191612"/>
          <w:spacing w:val="3"/>
          <w:sz w:val="20"/>
          <w:szCs w:val="20"/>
        </w:rPr>
        <w:t xml:space="preserve"> </w:t>
      </w:r>
      <w:r w:rsidRPr="00847B65">
        <w:rPr>
          <w:rFonts w:ascii="Times New Roman" w:hAnsi="Times New Roman" w:cs="Times New Roman"/>
          <w:color w:val="191612"/>
          <w:sz w:val="20"/>
          <w:szCs w:val="20"/>
        </w:rPr>
        <w:t>that</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has</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any</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unpaid</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Federal</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tax</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liability. Acceptance</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of these</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PO/contract</w:t>
      </w:r>
      <w:r w:rsidRPr="00847B65">
        <w:rPr>
          <w:rFonts w:ascii="Times New Roman" w:hAnsi="Times New Roman" w:cs="Times New Roman"/>
          <w:color w:val="191612"/>
          <w:spacing w:val="3"/>
          <w:sz w:val="20"/>
          <w:szCs w:val="20"/>
        </w:rPr>
        <w:t xml:space="preserve"> </w:t>
      </w:r>
      <w:r w:rsidRPr="00847B65">
        <w:rPr>
          <w:rFonts w:ascii="Times New Roman" w:hAnsi="Times New Roman" w:cs="Times New Roman"/>
          <w:color w:val="191612"/>
          <w:sz w:val="20"/>
          <w:szCs w:val="20"/>
        </w:rPr>
        <w:t>terms</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indicates</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the</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Contractor</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is</w:t>
      </w:r>
      <w:r w:rsidRPr="00847B65">
        <w:rPr>
          <w:rFonts w:ascii="Times New Roman" w:hAnsi="Times New Roman" w:cs="Times New Roman"/>
          <w:color w:val="191612"/>
          <w:spacing w:val="-3"/>
          <w:sz w:val="20"/>
          <w:szCs w:val="20"/>
        </w:rPr>
        <w:t xml:space="preserve"> </w:t>
      </w:r>
      <w:r w:rsidRPr="00847B65">
        <w:rPr>
          <w:rFonts w:ascii="Times New Roman" w:hAnsi="Times New Roman" w:cs="Times New Roman"/>
          <w:color w:val="191612"/>
          <w:sz w:val="20"/>
          <w:szCs w:val="20"/>
        </w:rPr>
        <w:t>aware</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of</w:t>
      </w:r>
      <w:r w:rsidRPr="00847B65">
        <w:rPr>
          <w:rFonts w:ascii="Times New Roman" w:hAnsi="Times New Roman" w:cs="Times New Roman"/>
          <w:color w:val="191612"/>
          <w:spacing w:val="-3"/>
          <w:sz w:val="20"/>
          <w:szCs w:val="20"/>
        </w:rPr>
        <w:t xml:space="preserve"> </w:t>
      </w:r>
      <w:r w:rsidRPr="00847B65">
        <w:rPr>
          <w:rFonts w:ascii="Times New Roman" w:hAnsi="Times New Roman" w:cs="Times New Roman"/>
          <w:color w:val="191612"/>
          <w:sz w:val="20"/>
          <w:szCs w:val="20"/>
        </w:rPr>
        <w:t>and</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currently</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complies</w:t>
      </w:r>
      <w:r w:rsidRPr="00847B65">
        <w:rPr>
          <w:rFonts w:ascii="Times New Roman" w:hAnsi="Times New Roman" w:cs="Times New Roman"/>
          <w:color w:val="191612"/>
          <w:spacing w:val="-3"/>
          <w:sz w:val="20"/>
          <w:szCs w:val="20"/>
        </w:rPr>
        <w:t xml:space="preserve"> </w:t>
      </w:r>
      <w:r w:rsidRPr="00847B65">
        <w:rPr>
          <w:rFonts w:ascii="Times New Roman" w:hAnsi="Times New Roman" w:cs="Times New Roman"/>
          <w:color w:val="191612"/>
          <w:sz w:val="20"/>
          <w:szCs w:val="20"/>
        </w:rPr>
        <w:t>with requirements</w:t>
      </w:r>
      <w:r w:rsidRPr="00847B65">
        <w:rPr>
          <w:rFonts w:ascii="Times New Roman" w:hAnsi="Times New Roman" w:cs="Times New Roman"/>
          <w:color w:val="191612"/>
          <w:spacing w:val="-3"/>
          <w:sz w:val="20"/>
          <w:szCs w:val="20"/>
        </w:rPr>
        <w:t xml:space="preserve"> </w:t>
      </w:r>
      <w:r w:rsidRPr="00847B65">
        <w:rPr>
          <w:rFonts w:ascii="Times New Roman" w:hAnsi="Times New Roman" w:cs="Times New Roman"/>
          <w:color w:val="191612"/>
          <w:sz w:val="20"/>
          <w:szCs w:val="20"/>
        </w:rPr>
        <w:t>for</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full</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and</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timely</w:t>
      </w:r>
      <w:r w:rsidRPr="00847B65">
        <w:rPr>
          <w:rFonts w:ascii="Times New Roman" w:hAnsi="Times New Roman" w:cs="Times New Roman"/>
          <w:color w:val="191612"/>
          <w:spacing w:val="-4"/>
          <w:sz w:val="20"/>
          <w:szCs w:val="20"/>
        </w:rPr>
        <w:t xml:space="preserve"> </w:t>
      </w:r>
      <w:r w:rsidRPr="00847B65">
        <w:rPr>
          <w:rFonts w:ascii="Times New Roman" w:hAnsi="Times New Roman" w:cs="Times New Roman"/>
          <w:color w:val="191612"/>
          <w:sz w:val="20"/>
          <w:szCs w:val="20"/>
        </w:rPr>
        <w:t>payment</w:t>
      </w:r>
      <w:r w:rsidRPr="00847B65">
        <w:rPr>
          <w:rFonts w:ascii="Times New Roman" w:hAnsi="Times New Roman" w:cs="Times New Roman"/>
          <w:color w:val="191612"/>
          <w:spacing w:val="-5"/>
          <w:sz w:val="20"/>
          <w:szCs w:val="20"/>
        </w:rPr>
        <w:t xml:space="preserve"> </w:t>
      </w:r>
      <w:r w:rsidRPr="00847B65">
        <w:rPr>
          <w:rFonts w:ascii="Times New Roman" w:hAnsi="Times New Roman" w:cs="Times New Roman"/>
          <w:color w:val="191612"/>
          <w:sz w:val="20"/>
          <w:szCs w:val="20"/>
        </w:rPr>
        <w:t>of</w:t>
      </w:r>
      <w:r w:rsidRPr="00847B65">
        <w:rPr>
          <w:rFonts w:ascii="Times New Roman" w:hAnsi="Times New Roman" w:cs="Times New Roman"/>
          <w:color w:val="191612"/>
          <w:spacing w:val="-3"/>
          <w:sz w:val="20"/>
          <w:szCs w:val="20"/>
        </w:rPr>
        <w:t xml:space="preserve"> </w:t>
      </w:r>
      <w:r w:rsidRPr="00847B65">
        <w:rPr>
          <w:rFonts w:ascii="Times New Roman" w:hAnsi="Times New Roman" w:cs="Times New Roman"/>
          <w:color w:val="191612"/>
          <w:sz w:val="20"/>
          <w:szCs w:val="20"/>
        </w:rPr>
        <w:t>any</w:t>
      </w:r>
      <w:r w:rsidRPr="00847B65">
        <w:rPr>
          <w:rFonts w:ascii="Times New Roman" w:hAnsi="Times New Roman" w:cs="Times New Roman"/>
          <w:color w:val="191612"/>
          <w:spacing w:val="-4"/>
          <w:sz w:val="20"/>
          <w:szCs w:val="20"/>
        </w:rPr>
        <w:t xml:space="preserve"> </w:t>
      </w:r>
      <w:r w:rsidRPr="00847B65">
        <w:rPr>
          <w:rFonts w:ascii="Times New Roman" w:hAnsi="Times New Roman" w:cs="Times New Roman"/>
          <w:color w:val="191612"/>
          <w:sz w:val="20"/>
          <w:szCs w:val="20"/>
        </w:rPr>
        <w:t>federal</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taxes.</w:t>
      </w:r>
    </w:p>
    <w:p w14:paraId="6D45F5EB" w14:textId="77777777" w:rsidR="00ED27AF" w:rsidRPr="00847B65" w:rsidRDefault="00ED27AF" w:rsidP="00E63CCA">
      <w:pPr>
        <w:pStyle w:val="BodyText"/>
        <w:rPr>
          <w:rFonts w:ascii="Times New Roman" w:hAnsi="Times New Roman" w:cs="Times New Roman"/>
          <w:sz w:val="20"/>
          <w:szCs w:val="20"/>
        </w:rPr>
      </w:pPr>
    </w:p>
    <w:p w14:paraId="2FF826BE"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Final invoice</w:t>
      </w:r>
    </w:p>
    <w:p w14:paraId="5DF30FED" w14:textId="77777777" w:rsidR="00ED27AF" w:rsidRPr="00847B65" w:rsidRDefault="00ED27AF" w:rsidP="00E63CCA">
      <w:pPr>
        <w:pStyle w:val="BodyText"/>
        <w:ind w:right="670"/>
        <w:rPr>
          <w:rFonts w:ascii="Times New Roman" w:hAnsi="Times New Roman" w:cs="Times New Roman"/>
          <w:sz w:val="20"/>
          <w:szCs w:val="20"/>
        </w:rPr>
      </w:pPr>
      <w:r w:rsidRPr="00847B65">
        <w:rPr>
          <w:rFonts w:ascii="Times New Roman" w:hAnsi="Times New Roman" w:cs="Times New Roman"/>
          <w:color w:val="191612"/>
          <w:sz w:val="20"/>
          <w:szCs w:val="20"/>
        </w:rPr>
        <w:t>The Contractor shall submit the Final invoice for payment to the ELC no more than 45 days after the PO/contract ends or is terminated. If the Contractor fails to do so, unless waived in</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 xml:space="preserve">writing by the ELC, all rights to payment are forfeited and the ELC will not honor any requests submitted after the above 45-day </w:t>
      </w:r>
      <w:proofErr w:type="gramStart"/>
      <w:r w:rsidRPr="00847B65">
        <w:rPr>
          <w:rFonts w:ascii="Times New Roman" w:hAnsi="Times New Roman" w:cs="Times New Roman"/>
          <w:color w:val="191612"/>
          <w:sz w:val="20"/>
          <w:szCs w:val="20"/>
        </w:rPr>
        <w:t>time period</w:t>
      </w:r>
      <w:proofErr w:type="gramEnd"/>
      <w:r w:rsidRPr="00847B65">
        <w:rPr>
          <w:rFonts w:ascii="Times New Roman" w:hAnsi="Times New Roman" w:cs="Times New Roman"/>
          <w:color w:val="191612"/>
          <w:sz w:val="20"/>
          <w:szCs w:val="20"/>
        </w:rPr>
        <w:t>. Any payment due under the terms of this</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PO/contract</w:t>
      </w:r>
      <w:r w:rsidRPr="00847B65">
        <w:rPr>
          <w:rFonts w:ascii="Times New Roman" w:hAnsi="Times New Roman" w:cs="Times New Roman"/>
          <w:color w:val="191612"/>
          <w:spacing w:val="-4"/>
          <w:sz w:val="20"/>
          <w:szCs w:val="20"/>
        </w:rPr>
        <w:t xml:space="preserve"> </w:t>
      </w:r>
      <w:r w:rsidRPr="00847B65">
        <w:rPr>
          <w:rFonts w:ascii="Times New Roman" w:hAnsi="Times New Roman" w:cs="Times New Roman"/>
          <w:color w:val="191612"/>
          <w:sz w:val="20"/>
          <w:szCs w:val="20"/>
        </w:rPr>
        <w:t>may</w:t>
      </w:r>
      <w:r w:rsidRPr="00847B65">
        <w:rPr>
          <w:rFonts w:ascii="Times New Roman" w:hAnsi="Times New Roman" w:cs="Times New Roman"/>
          <w:color w:val="191612"/>
          <w:spacing w:val="-4"/>
          <w:sz w:val="20"/>
          <w:szCs w:val="20"/>
        </w:rPr>
        <w:t xml:space="preserve"> </w:t>
      </w:r>
      <w:r w:rsidRPr="00847B65">
        <w:rPr>
          <w:rFonts w:ascii="Times New Roman" w:hAnsi="Times New Roman" w:cs="Times New Roman"/>
          <w:color w:val="191612"/>
          <w:sz w:val="20"/>
          <w:szCs w:val="20"/>
        </w:rPr>
        <w:t>be</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withheld</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until</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all</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reports</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due</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from</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the</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Contractor</w:t>
      </w:r>
      <w:r w:rsidRPr="00847B65">
        <w:rPr>
          <w:rFonts w:ascii="Times New Roman" w:hAnsi="Times New Roman" w:cs="Times New Roman"/>
          <w:color w:val="191612"/>
          <w:spacing w:val="-4"/>
          <w:sz w:val="20"/>
          <w:szCs w:val="20"/>
        </w:rPr>
        <w:t xml:space="preserve"> </w:t>
      </w:r>
      <w:r w:rsidRPr="00847B65">
        <w:rPr>
          <w:rFonts w:ascii="Times New Roman" w:hAnsi="Times New Roman" w:cs="Times New Roman"/>
          <w:color w:val="191612"/>
          <w:sz w:val="20"/>
          <w:szCs w:val="20"/>
        </w:rPr>
        <w:t>and</w:t>
      </w:r>
      <w:r w:rsidRPr="00847B65">
        <w:rPr>
          <w:rFonts w:ascii="Times New Roman" w:hAnsi="Times New Roman" w:cs="Times New Roman"/>
          <w:color w:val="191612"/>
          <w:spacing w:val="-4"/>
          <w:sz w:val="20"/>
          <w:szCs w:val="20"/>
        </w:rPr>
        <w:t xml:space="preserve"> </w:t>
      </w:r>
      <w:r w:rsidRPr="00847B65">
        <w:rPr>
          <w:rFonts w:ascii="Times New Roman" w:hAnsi="Times New Roman" w:cs="Times New Roman"/>
          <w:color w:val="191612"/>
          <w:sz w:val="20"/>
          <w:szCs w:val="20"/>
        </w:rPr>
        <w:t>any</w:t>
      </w:r>
      <w:r w:rsidRPr="00847B65">
        <w:rPr>
          <w:rFonts w:ascii="Times New Roman" w:hAnsi="Times New Roman" w:cs="Times New Roman"/>
          <w:color w:val="191612"/>
          <w:spacing w:val="-3"/>
          <w:sz w:val="20"/>
          <w:szCs w:val="20"/>
        </w:rPr>
        <w:t xml:space="preserve"> </w:t>
      </w:r>
      <w:r w:rsidRPr="00847B65">
        <w:rPr>
          <w:rFonts w:ascii="Times New Roman" w:hAnsi="Times New Roman" w:cs="Times New Roman"/>
          <w:color w:val="191612"/>
          <w:sz w:val="20"/>
          <w:szCs w:val="20"/>
        </w:rPr>
        <w:t>necessary</w:t>
      </w:r>
      <w:r w:rsidRPr="00847B65">
        <w:rPr>
          <w:rFonts w:ascii="Times New Roman" w:hAnsi="Times New Roman" w:cs="Times New Roman"/>
          <w:color w:val="191612"/>
          <w:spacing w:val="-4"/>
          <w:sz w:val="20"/>
          <w:szCs w:val="20"/>
        </w:rPr>
        <w:t xml:space="preserve"> </w:t>
      </w:r>
      <w:r w:rsidRPr="00847B65">
        <w:rPr>
          <w:rFonts w:ascii="Times New Roman" w:hAnsi="Times New Roman" w:cs="Times New Roman"/>
          <w:color w:val="191612"/>
          <w:sz w:val="20"/>
          <w:szCs w:val="20"/>
        </w:rPr>
        <w:t>adjustment(s)</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thereto</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have</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been</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approved</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by</w:t>
      </w:r>
      <w:r w:rsidRPr="00847B65">
        <w:rPr>
          <w:rFonts w:ascii="Times New Roman" w:hAnsi="Times New Roman" w:cs="Times New Roman"/>
          <w:color w:val="191612"/>
          <w:spacing w:val="-4"/>
          <w:sz w:val="20"/>
          <w:szCs w:val="20"/>
        </w:rPr>
        <w:t xml:space="preserve"> </w:t>
      </w:r>
      <w:r w:rsidRPr="00847B65">
        <w:rPr>
          <w:rFonts w:ascii="Times New Roman" w:hAnsi="Times New Roman" w:cs="Times New Roman"/>
          <w:color w:val="191612"/>
          <w:sz w:val="20"/>
          <w:szCs w:val="20"/>
        </w:rPr>
        <w:t>the</w:t>
      </w:r>
      <w:r w:rsidRPr="00847B65">
        <w:rPr>
          <w:rFonts w:ascii="Times New Roman" w:hAnsi="Times New Roman" w:cs="Times New Roman"/>
          <w:color w:val="191612"/>
          <w:spacing w:val="-2"/>
          <w:sz w:val="20"/>
          <w:szCs w:val="20"/>
        </w:rPr>
        <w:t xml:space="preserve"> </w:t>
      </w:r>
      <w:r w:rsidRPr="00847B65">
        <w:rPr>
          <w:rFonts w:ascii="Times New Roman" w:hAnsi="Times New Roman" w:cs="Times New Roman"/>
          <w:color w:val="191612"/>
          <w:sz w:val="20"/>
          <w:szCs w:val="20"/>
        </w:rPr>
        <w:t>ELC.</w:t>
      </w:r>
    </w:p>
    <w:p w14:paraId="50B6ED2F" w14:textId="77777777" w:rsidR="00ED27AF" w:rsidRPr="00847B65" w:rsidRDefault="00ED27AF" w:rsidP="00E63CCA">
      <w:pPr>
        <w:pStyle w:val="BodyText"/>
        <w:rPr>
          <w:rFonts w:ascii="Times New Roman" w:hAnsi="Times New Roman" w:cs="Times New Roman"/>
          <w:sz w:val="20"/>
          <w:szCs w:val="20"/>
        </w:rPr>
      </w:pPr>
    </w:p>
    <w:p w14:paraId="14B6081B"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Financial consequences</w:t>
      </w:r>
    </w:p>
    <w:p w14:paraId="2661BA18" w14:textId="77777777" w:rsidR="00ED27AF" w:rsidRPr="00847B65" w:rsidRDefault="00ED27AF" w:rsidP="00E63CCA">
      <w:pPr>
        <w:pStyle w:val="BodyText"/>
        <w:ind w:right="661"/>
        <w:rPr>
          <w:rFonts w:ascii="Times New Roman" w:hAnsi="Times New Roman" w:cs="Times New Roman"/>
          <w:sz w:val="20"/>
          <w:szCs w:val="20"/>
        </w:rPr>
      </w:pPr>
      <w:r w:rsidRPr="00847B65">
        <w:rPr>
          <w:rFonts w:ascii="Times New Roman" w:hAnsi="Times New Roman" w:cs="Times New Roman"/>
          <w:color w:val="231F20"/>
          <w:sz w:val="20"/>
          <w:szCs w:val="20"/>
        </w:rPr>
        <w:t>Section 215.971(1)(c), F.S. requires inclusion of financial consequences in the event of a Contractor’s failure to perform the scoped transaction(s). If the Contractor fails to meet and comply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with the deliverables established in this PO/contract, the ELC will prorate any payments pending and/or request a refund of payment in a proportionate amount equal to the goods/services</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received.</w:t>
      </w:r>
    </w:p>
    <w:p w14:paraId="0E2CECBC" w14:textId="77777777" w:rsidR="00ED27AF" w:rsidRPr="00847B65" w:rsidRDefault="00ED27AF" w:rsidP="00E63CCA">
      <w:pPr>
        <w:pStyle w:val="BodyText"/>
        <w:rPr>
          <w:rFonts w:ascii="Times New Roman" w:hAnsi="Times New Roman" w:cs="Times New Roman"/>
          <w:sz w:val="20"/>
          <w:szCs w:val="20"/>
        </w:rPr>
      </w:pPr>
    </w:p>
    <w:p w14:paraId="6C829CBF" w14:textId="02F82D09" w:rsidR="00ED27AF" w:rsidRPr="00847B65" w:rsidRDefault="00ED27AF" w:rsidP="00E63CCA">
      <w:pPr>
        <w:pStyle w:val="BodyText"/>
        <w:ind w:right="671"/>
        <w:rPr>
          <w:rFonts w:ascii="Times New Roman" w:hAnsi="Times New Roman" w:cs="Times New Roman"/>
          <w:sz w:val="20"/>
          <w:szCs w:val="20"/>
        </w:rPr>
      </w:pP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ELC,</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at</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its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sole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discretion,</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may</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offer</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Contractor</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an</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extension</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for</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any</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listed</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task,</w:t>
      </w:r>
      <w:r w:rsidRPr="00847B65">
        <w:rPr>
          <w:rFonts w:ascii="Times New Roman" w:hAnsi="Times New Roman" w:cs="Times New Roman"/>
          <w:color w:val="231F20"/>
          <w:spacing w:val="-11"/>
          <w:sz w:val="20"/>
          <w:szCs w:val="20"/>
        </w:rPr>
        <w:t xml:space="preserve"> </w:t>
      </w:r>
      <w:r w:rsidR="007554E8" w:rsidRPr="00847B65">
        <w:rPr>
          <w:rFonts w:ascii="Times New Roman" w:hAnsi="Times New Roman" w:cs="Times New Roman"/>
          <w:color w:val="231F20"/>
          <w:sz w:val="20"/>
          <w:szCs w:val="20"/>
        </w:rPr>
        <w:t>timeline,</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deliverable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during</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which</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indicated</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financial</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consequences</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z w:val="20"/>
          <w:szCs w:val="20"/>
        </w:rPr>
        <w:t>apply.</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Notification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extension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provided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writing.</w:t>
      </w:r>
    </w:p>
    <w:p w14:paraId="69C42AEB" w14:textId="77777777" w:rsidR="00ED27AF" w:rsidRPr="00847B65" w:rsidRDefault="00ED27AF" w:rsidP="00E63CCA">
      <w:pPr>
        <w:pStyle w:val="BodyText"/>
        <w:rPr>
          <w:rFonts w:ascii="Times New Roman" w:hAnsi="Times New Roman" w:cs="Times New Roman"/>
          <w:sz w:val="20"/>
          <w:szCs w:val="20"/>
        </w:rPr>
      </w:pPr>
    </w:p>
    <w:p w14:paraId="25AF69FE" w14:textId="77777777" w:rsidR="00ED27AF" w:rsidRPr="00847B65" w:rsidRDefault="00ED27AF" w:rsidP="00E63CCA">
      <w:pPr>
        <w:pStyle w:val="BodyText"/>
        <w:ind w:right="672"/>
        <w:rPr>
          <w:rFonts w:ascii="Times New Roman" w:hAnsi="Times New Roman" w:cs="Times New Roman"/>
          <w:sz w:val="20"/>
          <w:szCs w:val="20"/>
        </w:rPr>
      </w:pPr>
      <w:r w:rsidRPr="00847B65">
        <w:rPr>
          <w:rFonts w:ascii="Times New Roman" w:hAnsi="Times New Roman" w:cs="Times New Roman"/>
          <w:color w:val="231F20"/>
          <w:sz w:val="20"/>
          <w:szCs w:val="20"/>
        </w:rPr>
        <w:t>Any payment made in reliance on the Contractor’s evidence of performance, which evidence is subsequently determined to be erroneous, will be immediately due to the ELC as an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overpayment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extent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error.</w:t>
      </w:r>
    </w:p>
    <w:p w14:paraId="29C54BDE" w14:textId="77777777" w:rsidR="00784BCB" w:rsidRPr="00847B65" w:rsidRDefault="00784BCB" w:rsidP="00E63CCA">
      <w:pPr>
        <w:pStyle w:val="BodyText"/>
        <w:rPr>
          <w:rFonts w:ascii="Times New Roman" w:hAnsi="Times New Roman" w:cs="Times New Roman"/>
          <w:sz w:val="20"/>
          <w:szCs w:val="20"/>
        </w:rPr>
      </w:pPr>
    </w:p>
    <w:p w14:paraId="73D37F08"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Florida Abuse Hotline reporting</w:t>
      </w:r>
    </w:p>
    <w:p w14:paraId="13BD494D" w14:textId="77777777" w:rsidR="00ED27AF" w:rsidRPr="00847B65" w:rsidRDefault="00ED27AF" w:rsidP="00E63CCA">
      <w:pPr>
        <w:pStyle w:val="BodyText"/>
        <w:ind w:right="712"/>
        <w:rPr>
          <w:rFonts w:ascii="Times New Roman" w:hAnsi="Times New Roman" w:cs="Times New Roman"/>
          <w:sz w:val="20"/>
          <w:szCs w:val="20"/>
        </w:rPr>
      </w:pP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employee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comply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39.201,</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immediately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report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knowledge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suspicion</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child</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abused,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abandoned,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neglected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person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responsible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child’s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welfare.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Contact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Florida</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Abuse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Hotline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(1-800-96ABUSE).</w:t>
      </w:r>
    </w:p>
    <w:p w14:paraId="5FB1B7F5" w14:textId="77777777" w:rsidR="00ED27AF" w:rsidRPr="00847B65" w:rsidRDefault="00ED27AF" w:rsidP="00E63CCA">
      <w:pPr>
        <w:pStyle w:val="BodyText"/>
        <w:rPr>
          <w:rFonts w:ascii="Times New Roman" w:hAnsi="Times New Roman" w:cs="Times New Roman"/>
          <w:sz w:val="20"/>
          <w:szCs w:val="20"/>
        </w:rPr>
      </w:pPr>
    </w:p>
    <w:p w14:paraId="3FEB198E" w14:textId="77777777" w:rsidR="00ED27AF" w:rsidRPr="00021355" w:rsidRDefault="00ED27AF" w:rsidP="00847B65">
      <w:pPr>
        <w:pStyle w:val="Heading3"/>
        <w:ind w:left="0"/>
        <w:rPr>
          <w:rFonts w:ascii="Times New Roman" w:hAnsi="Times New Roman" w:cs="Times New Roman"/>
          <w:sz w:val="24"/>
          <w:szCs w:val="24"/>
        </w:rPr>
      </w:pPr>
      <w:r w:rsidRPr="00021355">
        <w:rPr>
          <w:rFonts w:ascii="Times New Roman" w:hAnsi="Times New Roman" w:cs="Times New Roman"/>
          <w:sz w:val="24"/>
          <w:szCs w:val="24"/>
        </w:rPr>
        <w:t>Funding availability/annual appropriation</w:t>
      </w:r>
    </w:p>
    <w:p w14:paraId="3940377A" w14:textId="417A042B" w:rsidR="00ED27AF" w:rsidRPr="00847B65" w:rsidRDefault="00ED27AF" w:rsidP="00847B65">
      <w:pPr>
        <w:pStyle w:val="BodyText"/>
        <w:ind w:right="668"/>
        <w:rPr>
          <w:rFonts w:ascii="Times New Roman" w:hAnsi="Times New Roman" w:cs="Times New Roman"/>
          <w:sz w:val="20"/>
          <w:szCs w:val="20"/>
        </w:rPr>
      </w:pPr>
      <w:r w:rsidRPr="00847B65">
        <w:rPr>
          <w:rFonts w:ascii="Times New Roman" w:hAnsi="Times New Roman" w:cs="Times New Roman"/>
          <w:color w:val="231F20"/>
          <w:sz w:val="20"/>
          <w:szCs w:val="20"/>
        </w:rPr>
        <w:t>Pursuant to Section 287.0582, F.S., the ELC’s performance and obligation to pay under this PO/contract is contingent upon an annual appropriation by the Legislature. In the event funds become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 xml:space="preserve">unavailable, are </w:t>
      </w:r>
      <w:r w:rsidR="008A3694" w:rsidRPr="00847B65">
        <w:rPr>
          <w:rFonts w:ascii="Times New Roman" w:hAnsi="Times New Roman" w:cs="Times New Roman"/>
          <w:color w:val="231F20"/>
          <w:sz w:val="20"/>
          <w:szCs w:val="20"/>
        </w:rPr>
        <w:t>withdrawn,</w:t>
      </w:r>
      <w:r w:rsidRPr="00847B65">
        <w:rPr>
          <w:rFonts w:ascii="Times New Roman" w:hAnsi="Times New Roman" w:cs="Times New Roman"/>
          <w:color w:val="231F20"/>
          <w:sz w:val="20"/>
          <w:szCs w:val="20"/>
        </w:rPr>
        <w:t xml:space="preserve"> or redirected by federal/state program funders, the ELC may terminate the PO/contract upon no less than twenty-four (24) hours written notice to the Contractor. In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event the PO/contract is terminated for lack of funding, the ELC shall pay the Contractor for documented and verifiable costs reasonably incurred to the extent such funds are appropriated 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available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 PO/contract’s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scoped transaction(s).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 ELC</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final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authority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availability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appropriated funds.</w:t>
      </w:r>
    </w:p>
    <w:p w14:paraId="6F9D0375" w14:textId="77777777" w:rsidR="00ED27AF" w:rsidRPr="00847B65" w:rsidRDefault="00ED27AF" w:rsidP="00847B65">
      <w:pPr>
        <w:pStyle w:val="BodyText"/>
        <w:spacing w:before="9"/>
        <w:rPr>
          <w:rFonts w:ascii="Times New Roman" w:hAnsi="Times New Roman" w:cs="Times New Roman"/>
          <w:sz w:val="20"/>
          <w:szCs w:val="20"/>
        </w:rPr>
      </w:pPr>
    </w:p>
    <w:p w14:paraId="759A8BEC" w14:textId="25DDD864"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 xml:space="preserve">Insurance – ELC provided proof of </w:t>
      </w:r>
      <w:r w:rsidR="00353047" w:rsidRPr="00021355">
        <w:rPr>
          <w:rFonts w:ascii="Times New Roman" w:hAnsi="Times New Roman" w:cs="Times New Roman"/>
          <w:sz w:val="24"/>
          <w:szCs w:val="24"/>
        </w:rPr>
        <w:t>coverage.</w:t>
      </w:r>
    </w:p>
    <w:p w14:paraId="4C953FCC" w14:textId="77777777" w:rsidR="00ED27AF" w:rsidRPr="00847B65" w:rsidRDefault="00ED27AF" w:rsidP="00E63CCA">
      <w:pPr>
        <w:pStyle w:val="BodyText"/>
        <w:ind w:right="667"/>
        <w:rPr>
          <w:rFonts w:ascii="Times New Roman" w:hAnsi="Times New Roman" w:cs="Times New Roman"/>
          <w:sz w:val="20"/>
          <w:szCs w:val="20"/>
        </w:rPr>
      </w:pPr>
      <w:r w:rsidRPr="00847B65">
        <w:rPr>
          <w:rFonts w:ascii="Times New Roman" w:hAnsi="Times New Roman" w:cs="Times New Roman"/>
          <w:color w:val="231F20"/>
          <w:sz w:val="20"/>
          <w:szCs w:val="20"/>
        </w:rPr>
        <w:t>All insurance policies shall be with insurers qualified and doing business in Florida. The ELC shall be furnished proof of coverage of insurance by standard ACORD form certificates 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insurance accompanying the PO/contract documents. The OEL shall be exempt from, and in no way liable for, any sums of money that nay represent a deductible in any insurance policy.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payment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deductible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sole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responsibility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Contractor.</w:t>
      </w:r>
    </w:p>
    <w:p w14:paraId="14BD565F" w14:textId="77777777" w:rsidR="00ED27AF" w:rsidRPr="00847B65" w:rsidRDefault="00ED27AF" w:rsidP="00E63CCA">
      <w:pPr>
        <w:pStyle w:val="BodyText"/>
        <w:rPr>
          <w:rFonts w:ascii="Times New Roman" w:hAnsi="Times New Roman" w:cs="Times New Roman"/>
          <w:sz w:val="20"/>
          <w:szCs w:val="20"/>
        </w:rPr>
      </w:pPr>
    </w:p>
    <w:p w14:paraId="3EA72525"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Insurance – errors and omissions policy</w:t>
      </w:r>
    </w:p>
    <w:p w14:paraId="6059A26B" w14:textId="0C9FC3D7" w:rsidR="00ED27AF" w:rsidRPr="00847B65" w:rsidRDefault="00ED27AF" w:rsidP="00E63CCA">
      <w:pPr>
        <w:pStyle w:val="BodyText"/>
        <w:ind w:right="661"/>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obtain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keep</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force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during</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life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4"/>
          <w:sz w:val="20"/>
          <w:szCs w:val="20"/>
        </w:rPr>
        <w:t xml:space="preserve"> </w:t>
      </w:r>
      <w:r w:rsidR="00353047" w:rsidRPr="00847B65">
        <w:rPr>
          <w:rFonts w:ascii="Times New Roman" w:hAnsi="Times New Roman" w:cs="Times New Roman"/>
          <w:color w:val="231F20"/>
          <w:sz w:val="20"/>
          <w:szCs w:val="20"/>
        </w:rPr>
        <w:t>Errors,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Omissions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Insurance.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insurance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indemnify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pay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behalf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pacing w:val="-1"/>
          <w:sz w:val="20"/>
          <w:szCs w:val="20"/>
        </w:rPr>
        <w:t xml:space="preserve">direct loss incurred </w:t>
      </w:r>
      <w:r w:rsidRPr="00847B65">
        <w:rPr>
          <w:rFonts w:ascii="Times New Roman" w:hAnsi="Times New Roman" w:cs="Times New Roman"/>
          <w:color w:val="231F20"/>
          <w:sz w:val="20"/>
          <w:szCs w:val="20"/>
        </w:rPr>
        <w:t>due to human error, computer error, machine error, or equipment problems, whether caused by negligence, error, omission or mistake by the Contractor, subcontractor,</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employee,</w:t>
      </w:r>
      <w:r w:rsidRPr="00847B65">
        <w:rPr>
          <w:rFonts w:ascii="Times New Roman" w:hAnsi="Times New Roman" w:cs="Times New Roman"/>
          <w:color w:val="231F20"/>
          <w:spacing w:val="-5"/>
          <w:sz w:val="20"/>
          <w:szCs w:val="20"/>
        </w:rPr>
        <w:t xml:space="preserve"> </w:t>
      </w:r>
      <w:r w:rsidR="00353047" w:rsidRPr="00847B65">
        <w:rPr>
          <w:rFonts w:ascii="Times New Roman" w:hAnsi="Times New Roman" w:cs="Times New Roman"/>
          <w:color w:val="231F20"/>
          <w:sz w:val="20"/>
          <w:szCs w:val="20"/>
        </w:rPr>
        <w:t>officers,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agents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thereof.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Errors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Omission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Insurance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coverage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limit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liabilities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obligations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has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under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PO/contract.</w:t>
      </w:r>
    </w:p>
    <w:p w14:paraId="69B8D19D" w14:textId="77777777" w:rsidR="00ED27AF" w:rsidRPr="00847B65" w:rsidRDefault="00ED27AF" w:rsidP="00E63CCA">
      <w:pPr>
        <w:pStyle w:val="BodyText"/>
        <w:rPr>
          <w:rFonts w:ascii="Times New Roman" w:hAnsi="Times New Roman" w:cs="Times New Roman"/>
          <w:sz w:val="20"/>
          <w:szCs w:val="20"/>
        </w:rPr>
      </w:pPr>
    </w:p>
    <w:p w14:paraId="724E5FB4"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Insurance – liability policy</w:t>
      </w:r>
    </w:p>
    <w:p w14:paraId="43BA7D44" w14:textId="7E78A2E7" w:rsidR="00ED27AF" w:rsidRPr="00847B65" w:rsidRDefault="00ED27AF" w:rsidP="00E63CCA">
      <w:pPr>
        <w:pStyle w:val="BodyText"/>
        <w:ind w:right="671"/>
        <w:rPr>
          <w:rFonts w:ascii="Times New Roman" w:hAnsi="Times New Roman" w:cs="Times New Roman"/>
          <w:sz w:val="20"/>
          <w:szCs w:val="20"/>
        </w:rPr>
      </w:pPr>
      <w:r w:rsidRPr="00847B65">
        <w:rPr>
          <w:rFonts w:ascii="Times New Roman" w:hAnsi="Times New Roman" w:cs="Times New Roman"/>
          <w:color w:val="231F20"/>
          <w:sz w:val="20"/>
          <w:szCs w:val="20"/>
        </w:rPr>
        <w:t xml:space="preserve">The Contractor shall maintain adequate liability insurance coverage on a comprehensive basis and </w:t>
      </w:r>
      <w:proofErr w:type="gramStart"/>
      <w:r w:rsidRPr="00847B65">
        <w:rPr>
          <w:rFonts w:ascii="Times New Roman" w:hAnsi="Times New Roman" w:cs="Times New Roman"/>
          <w:color w:val="231F20"/>
          <w:sz w:val="20"/>
          <w:szCs w:val="20"/>
        </w:rPr>
        <w:t>hold such liability insurance at all times</w:t>
      </w:r>
      <w:proofErr w:type="gramEnd"/>
      <w:r w:rsidRPr="00847B65">
        <w:rPr>
          <w:rFonts w:ascii="Times New Roman" w:hAnsi="Times New Roman" w:cs="Times New Roman"/>
          <w:color w:val="231F20"/>
          <w:sz w:val="20"/>
          <w:szCs w:val="20"/>
        </w:rPr>
        <w:t xml:space="preserve"> during the existence of the Contract and any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pacing w:val="-1"/>
          <w:sz w:val="20"/>
          <w:szCs w:val="20"/>
        </w:rPr>
        <w:t>renewal(s)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and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extension(s)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it.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By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execution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pacing w:val="-1"/>
          <w:sz w:val="20"/>
          <w:szCs w:val="20"/>
        </w:rPr>
        <w:t>PO/contract,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unless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it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is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a</w:t>
      </w:r>
      <w:r w:rsidRPr="00847B65">
        <w:rPr>
          <w:rFonts w:ascii="Times New Roman" w:hAnsi="Times New Roman" w:cs="Times New Roman"/>
          <w:color w:val="231F20"/>
          <w:spacing w:val="-3"/>
          <w:sz w:val="20"/>
          <w:szCs w:val="20"/>
        </w:rPr>
        <w:t xml:space="preserve"> </w:t>
      </w:r>
      <w:r w:rsidR="00353047" w:rsidRPr="00847B65">
        <w:rPr>
          <w:rFonts w:ascii="Times New Roman" w:hAnsi="Times New Roman" w:cs="Times New Roman"/>
          <w:color w:val="231F20"/>
          <w:spacing w:val="-1"/>
          <w:sz w:val="20"/>
          <w:szCs w:val="20"/>
        </w:rPr>
        <w:t>state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agency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subdivision</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defined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subsection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768.28(2),</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accepts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full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responsibility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pacing w:val="-1"/>
          <w:sz w:val="20"/>
          <w:szCs w:val="20"/>
        </w:rPr>
        <w:t>for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identifying</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and</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determining</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type(s)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and</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extent</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of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liability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insurance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necessary</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provide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reasonable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financial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protections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clients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served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under</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contract. A</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self-insurance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program</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established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operating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under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laws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may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provide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coverage.</w:t>
      </w:r>
    </w:p>
    <w:p w14:paraId="646483BA" w14:textId="77777777" w:rsidR="00ED27AF" w:rsidRPr="00847B65" w:rsidRDefault="00ED27AF" w:rsidP="00E63CCA">
      <w:pPr>
        <w:pStyle w:val="BodyText"/>
        <w:rPr>
          <w:rFonts w:ascii="Times New Roman" w:hAnsi="Times New Roman" w:cs="Times New Roman"/>
          <w:sz w:val="20"/>
          <w:szCs w:val="20"/>
        </w:rPr>
      </w:pPr>
    </w:p>
    <w:p w14:paraId="7F1E513B"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Mandatory reporting of fraud/criminal activity</w:t>
      </w:r>
    </w:p>
    <w:p w14:paraId="491F3C65" w14:textId="77777777" w:rsidR="00ED27AF" w:rsidRPr="00847B65" w:rsidRDefault="00ED27AF" w:rsidP="00E63CCA">
      <w:pPr>
        <w:pStyle w:val="BodyText"/>
        <w:ind w:right="712"/>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report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Manager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listed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person)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within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twenty-four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(24)</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chronological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hours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suspected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known</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instances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Contractor’s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operational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fraud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criminal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activities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relating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PO/contract.</w:t>
      </w:r>
    </w:p>
    <w:p w14:paraId="4E5CC130" w14:textId="77777777" w:rsidR="00ED27AF" w:rsidRPr="00847B65" w:rsidRDefault="00ED27AF" w:rsidP="00E63CCA">
      <w:pPr>
        <w:pStyle w:val="BodyText"/>
        <w:rPr>
          <w:rFonts w:ascii="Times New Roman" w:hAnsi="Times New Roman" w:cs="Times New Roman"/>
          <w:sz w:val="20"/>
          <w:szCs w:val="20"/>
        </w:rPr>
      </w:pPr>
    </w:p>
    <w:p w14:paraId="576C27C0" w14:textId="77777777" w:rsidR="00ED27AF" w:rsidRPr="00847B65" w:rsidRDefault="00ED27AF" w:rsidP="00E63CCA">
      <w:pPr>
        <w:pStyle w:val="BodyText"/>
        <w:ind w:right="667"/>
        <w:rPr>
          <w:rFonts w:ascii="Times New Roman" w:hAnsi="Times New Roman" w:cs="Times New Roman"/>
          <w:sz w:val="20"/>
          <w:szCs w:val="20"/>
        </w:rPr>
      </w:pPr>
      <w:r w:rsidRPr="00847B65">
        <w:rPr>
          <w:rFonts w:ascii="Times New Roman" w:hAnsi="Times New Roman" w:cs="Times New Roman"/>
          <w:color w:val="231F20"/>
          <w:sz w:val="20"/>
          <w:szCs w:val="20"/>
        </w:rPr>
        <w:t xml:space="preserve">In accordance with 45 CFR 75.113 (also 2 CFR 200.313), </w:t>
      </w:r>
      <w:r w:rsidRPr="00847B65">
        <w:rPr>
          <w:rFonts w:ascii="Times New Roman" w:hAnsi="Times New Roman" w:cs="Times New Roman"/>
          <w:i/>
          <w:color w:val="231F20"/>
          <w:sz w:val="20"/>
          <w:szCs w:val="20"/>
        </w:rPr>
        <w:t>Mandatory disclosures</w:t>
      </w:r>
      <w:r w:rsidRPr="00847B65">
        <w:rPr>
          <w:rFonts w:ascii="Times New Roman" w:hAnsi="Times New Roman" w:cs="Times New Roman"/>
          <w:color w:val="231F20"/>
          <w:sz w:val="20"/>
          <w:szCs w:val="20"/>
        </w:rPr>
        <w:t>, the Contractor and its approved subcontractors must disclose in a timely manner and in writing to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 all violations involving fraud, bribery or gratuity violations potentially affecting this PO/Contract and/or the related federal/grant program(s). The ELC is required to review and consider</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publicly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available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information about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 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Awardee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Performance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 Integrity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System</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(FAPIIS)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764AF"/>
          <w:sz w:val="20"/>
          <w:szCs w:val="20"/>
          <w:u w:val="single" w:color="2764AF"/>
        </w:rPr>
        <w:t>https://fapiis.gov</w:t>
      </w:r>
      <w:r w:rsidRPr="00847B65">
        <w:rPr>
          <w:rFonts w:ascii="Times New Roman" w:hAnsi="Times New Roman" w:cs="Times New Roman"/>
          <w:color w:val="231F20"/>
          <w:sz w:val="20"/>
          <w:szCs w:val="20"/>
        </w:rPr>
        <w:t>.</w:t>
      </w:r>
    </w:p>
    <w:p w14:paraId="6B3DDE5E" w14:textId="77777777" w:rsidR="00ED27AF" w:rsidRPr="00847B65" w:rsidRDefault="00ED27AF" w:rsidP="00E63CCA">
      <w:pPr>
        <w:pStyle w:val="BodyText"/>
        <w:rPr>
          <w:rFonts w:ascii="Times New Roman" w:hAnsi="Times New Roman" w:cs="Times New Roman"/>
          <w:sz w:val="20"/>
          <w:szCs w:val="20"/>
        </w:rPr>
      </w:pPr>
    </w:p>
    <w:p w14:paraId="3F88B263" w14:textId="08AA50FB"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 xml:space="preserve">No contact services performed outside the </w:t>
      </w:r>
      <w:r w:rsidR="003E7844" w:rsidRPr="00021355">
        <w:rPr>
          <w:rFonts w:ascii="Times New Roman" w:hAnsi="Times New Roman" w:cs="Times New Roman"/>
          <w:sz w:val="24"/>
          <w:szCs w:val="24"/>
        </w:rPr>
        <w:t>USA.</w:t>
      </w:r>
    </w:p>
    <w:p w14:paraId="7A304BB7" w14:textId="4E2B6C57" w:rsidR="00ED27AF" w:rsidRPr="00847B65" w:rsidRDefault="00ED27AF" w:rsidP="00E63CCA">
      <w:pPr>
        <w:pStyle w:val="BodyText"/>
        <w:ind w:right="667"/>
        <w:rPr>
          <w:rFonts w:ascii="Times New Roman" w:hAnsi="Times New Roman" w:cs="Times New Roman"/>
          <w:color w:val="231F20"/>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subcontractors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agents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are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prohibited</w:t>
      </w:r>
      <w:r w:rsidRPr="00847B65">
        <w:rPr>
          <w:rFonts w:ascii="Times New Roman" w:hAnsi="Times New Roman" w:cs="Times New Roman"/>
          <w:color w:val="231F20"/>
          <w:spacing w:val="-3"/>
          <w:sz w:val="20"/>
          <w:szCs w:val="20"/>
        </w:rPr>
        <w:t xml:space="preserve"> </w:t>
      </w:r>
      <w:r w:rsidR="003300EC" w:rsidRPr="00847B65">
        <w:rPr>
          <w:rFonts w:ascii="Times New Roman" w:hAnsi="Times New Roman" w:cs="Times New Roman"/>
          <w:color w:val="231F20"/>
          <w:sz w:val="20"/>
          <w:szCs w:val="20"/>
        </w:rPr>
        <w:t>from</w:t>
      </w:r>
      <w:r w:rsidR="003300EC" w:rsidRPr="00847B65">
        <w:rPr>
          <w:rFonts w:ascii="Times New Roman" w:hAnsi="Times New Roman" w:cs="Times New Roman"/>
          <w:color w:val="231F20"/>
          <w:spacing w:val="-1"/>
          <w:sz w:val="20"/>
          <w:szCs w:val="20"/>
        </w:rPr>
        <w:t xml:space="preserve"> </w:t>
      </w:r>
      <w:r w:rsidR="003300EC" w:rsidRPr="00847B65">
        <w:rPr>
          <w:rFonts w:ascii="Times New Roman" w:hAnsi="Times New Roman" w:cs="Times New Roman"/>
          <w:color w:val="231F20"/>
          <w:spacing w:val="-4"/>
          <w:sz w:val="20"/>
          <w:szCs w:val="20"/>
        </w:rPr>
        <w:t>performing</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services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outside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United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States,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(ii)</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sending,</w:t>
      </w:r>
      <w:r w:rsidRPr="00847B65">
        <w:rPr>
          <w:rFonts w:ascii="Times New Roman" w:hAnsi="Times New Roman" w:cs="Times New Roman"/>
          <w:color w:val="231F20"/>
          <w:spacing w:val="-5"/>
          <w:sz w:val="20"/>
          <w:szCs w:val="20"/>
        </w:rPr>
        <w:t xml:space="preserve"> </w:t>
      </w:r>
      <w:r w:rsidR="00D76AA4" w:rsidRPr="00847B65">
        <w:rPr>
          <w:rFonts w:ascii="Times New Roman" w:hAnsi="Times New Roman" w:cs="Times New Roman"/>
          <w:color w:val="231F20"/>
          <w:sz w:val="20"/>
          <w:szCs w:val="20"/>
        </w:rPr>
        <w:t>transmitting,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accessing</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School Readiness Program or Voluntary Prekindergarten Education Program or other program-related data pursuant to this PO/contract outside of the United States unless approved by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writing.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Parties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agree that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violation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provision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will:</w:t>
      </w:r>
    </w:p>
    <w:p w14:paraId="72E833F9" w14:textId="77777777" w:rsidR="00794FE9" w:rsidRPr="00847B65" w:rsidRDefault="00794FE9" w:rsidP="00E63CCA">
      <w:pPr>
        <w:pStyle w:val="BodyText"/>
        <w:ind w:right="667"/>
        <w:rPr>
          <w:rFonts w:ascii="Times New Roman" w:hAnsi="Times New Roman" w:cs="Times New Roman"/>
          <w:sz w:val="20"/>
          <w:szCs w:val="20"/>
        </w:rPr>
      </w:pPr>
    </w:p>
    <w:p w14:paraId="29D59DD3" w14:textId="77777777" w:rsidR="00ED27AF" w:rsidRPr="00847B65" w:rsidRDefault="00ED27AF" w:rsidP="00E63CCA">
      <w:pPr>
        <w:pStyle w:val="BodyText"/>
        <w:numPr>
          <w:ilvl w:val="0"/>
          <w:numId w:val="5"/>
        </w:numPr>
        <w:ind w:left="720"/>
        <w:rPr>
          <w:rFonts w:ascii="Times New Roman" w:hAnsi="Times New Roman" w:cs="Times New Roman"/>
          <w:sz w:val="20"/>
          <w:szCs w:val="20"/>
        </w:rPr>
      </w:pPr>
      <w:r w:rsidRPr="00847B65">
        <w:rPr>
          <w:rFonts w:ascii="Times New Roman" w:hAnsi="Times New Roman" w:cs="Times New Roman"/>
          <w:color w:val="231F20"/>
          <w:sz w:val="20"/>
          <w:szCs w:val="20"/>
        </w:rPr>
        <w:t>Entitle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immediately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terminate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cause</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upon</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email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notice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Manager.</w:t>
      </w:r>
    </w:p>
    <w:p w14:paraId="03146253" w14:textId="77777777" w:rsidR="00ED27AF" w:rsidRPr="00847B65" w:rsidRDefault="00ED27AF" w:rsidP="00E63CCA">
      <w:pPr>
        <w:pStyle w:val="BodyText"/>
        <w:numPr>
          <w:ilvl w:val="0"/>
          <w:numId w:val="5"/>
        </w:numPr>
        <w:ind w:left="720"/>
        <w:rPr>
          <w:rFonts w:ascii="Times New Roman" w:hAnsi="Times New Roman" w:cs="Times New Roman"/>
          <w:sz w:val="20"/>
          <w:szCs w:val="20"/>
        </w:rPr>
      </w:pPr>
      <w:r w:rsidRPr="00847B65">
        <w:rPr>
          <w:rFonts w:ascii="Times New Roman" w:hAnsi="Times New Roman" w:cs="Times New Roman"/>
          <w:color w:val="231F20"/>
          <w:sz w:val="20"/>
          <w:szCs w:val="20"/>
        </w:rPr>
        <w:t>Result</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immediate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irreparable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harm</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entitling</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immediate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injunctive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relief.</w:t>
      </w:r>
    </w:p>
    <w:p w14:paraId="400CC63F" w14:textId="10FC41D8" w:rsidR="00ED27AF" w:rsidRPr="00847B65" w:rsidRDefault="00ED27AF" w:rsidP="00E63CCA">
      <w:pPr>
        <w:pStyle w:val="BodyText"/>
        <w:numPr>
          <w:ilvl w:val="0"/>
          <w:numId w:val="5"/>
        </w:numPr>
        <w:ind w:left="720" w:right="761"/>
        <w:rPr>
          <w:rFonts w:ascii="Times New Roman" w:hAnsi="Times New Roman" w:cs="Times New Roman"/>
          <w:sz w:val="20"/>
          <w:szCs w:val="20"/>
        </w:rPr>
      </w:pPr>
      <w:r w:rsidRPr="00847B65">
        <w:rPr>
          <w:rFonts w:ascii="Times New Roman" w:hAnsi="Times New Roman" w:cs="Times New Roman"/>
          <w:color w:val="231F20"/>
          <w:sz w:val="20"/>
          <w:szCs w:val="20"/>
        </w:rPr>
        <w:t>Entitle the ELC to recover damages for the breach. These damages will include all reasonable costs incurred by the ELC for investigations, forensic investigations, data</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recoveries,</w:t>
      </w:r>
      <w:r w:rsidRPr="00847B65">
        <w:rPr>
          <w:rFonts w:ascii="Times New Roman" w:hAnsi="Times New Roman" w:cs="Times New Roman"/>
          <w:color w:val="231F20"/>
          <w:spacing w:val="-4"/>
          <w:sz w:val="20"/>
          <w:szCs w:val="20"/>
        </w:rPr>
        <w:t xml:space="preserve"> </w:t>
      </w:r>
      <w:r w:rsidR="00D76AA4" w:rsidRPr="00847B65">
        <w:rPr>
          <w:rFonts w:ascii="Times New Roman" w:hAnsi="Times New Roman" w:cs="Times New Roman"/>
          <w:color w:val="231F20"/>
          <w:sz w:val="20"/>
          <w:szCs w:val="20"/>
        </w:rPr>
        <w:t>notifications,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remediation.</w:t>
      </w:r>
    </w:p>
    <w:p w14:paraId="3876A5CE" w14:textId="77777777" w:rsidR="00784BCB" w:rsidRPr="00847B65" w:rsidRDefault="00784BCB" w:rsidP="00E63CCA">
      <w:pPr>
        <w:pStyle w:val="BodyText"/>
        <w:ind w:left="1080" w:right="761"/>
        <w:rPr>
          <w:rFonts w:ascii="Times New Roman" w:hAnsi="Times New Roman" w:cs="Times New Roman"/>
          <w:sz w:val="20"/>
          <w:szCs w:val="20"/>
        </w:rPr>
      </w:pPr>
    </w:p>
    <w:p w14:paraId="451E2C4A"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No lobbying</w:t>
      </w:r>
    </w:p>
    <w:p w14:paraId="6100375C" w14:textId="4C4F99AB" w:rsidR="00ED27AF" w:rsidRPr="00847B65" w:rsidRDefault="00ED27AF" w:rsidP="00E63CCA">
      <w:pPr>
        <w:pStyle w:val="BodyText"/>
        <w:ind w:right="669"/>
        <w:rPr>
          <w:rFonts w:ascii="Times New Roman" w:hAnsi="Times New Roman" w:cs="Times New Roman"/>
          <w:sz w:val="20"/>
          <w:szCs w:val="20"/>
        </w:rPr>
      </w:pP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accordance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sections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11.062</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216.347,</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funds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from</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may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used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lobbying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Legislature,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judicial</w:t>
      </w:r>
      <w:r w:rsidRPr="00847B65">
        <w:rPr>
          <w:rFonts w:ascii="Times New Roman" w:hAnsi="Times New Roman" w:cs="Times New Roman"/>
          <w:color w:val="231F20"/>
          <w:spacing w:val="-7"/>
          <w:sz w:val="20"/>
          <w:szCs w:val="20"/>
        </w:rPr>
        <w:t xml:space="preserve"> </w:t>
      </w:r>
      <w:r w:rsidR="004B68F7" w:rsidRPr="00847B65">
        <w:rPr>
          <w:rFonts w:ascii="Times New Roman" w:hAnsi="Times New Roman" w:cs="Times New Roman"/>
          <w:color w:val="231F20"/>
          <w:sz w:val="20"/>
          <w:szCs w:val="20"/>
        </w:rPr>
        <w:t>branch,</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 xml:space="preserve">Agency. </w:t>
      </w:r>
      <w:r w:rsidRPr="00847B65">
        <w:rPr>
          <w:rFonts w:ascii="Times New Roman" w:hAnsi="Times New Roman" w:cs="Times New Roman"/>
          <w:color w:val="191612"/>
          <w:sz w:val="20"/>
          <w:szCs w:val="20"/>
        </w:rPr>
        <w:t>Acceptance</w:t>
      </w:r>
      <w:r w:rsidRPr="00847B65">
        <w:rPr>
          <w:rFonts w:ascii="Times New Roman" w:hAnsi="Times New Roman" w:cs="Times New Roman"/>
          <w:color w:val="191612"/>
          <w:spacing w:val="-5"/>
          <w:sz w:val="20"/>
          <w:szCs w:val="20"/>
        </w:rPr>
        <w:t xml:space="preserve"> </w:t>
      </w:r>
      <w:r w:rsidRPr="00847B65">
        <w:rPr>
          <w:rFonts w:ascii="Times New Roman" w:hAnsi="Times New Roman" w:cs="Times New Roman"/>
          <w:color w:val="191612"/>
          <w:sz w:val="20"/>
          <w:szCs w:val="20"/>
        </w:rPr>
        <w:t>of</w:t>
      </w:r>
      <w:r w:rsidRPr="00847B65">
        <w:rPr>
          <w:rFonts w:ascii="Times New Roman" w:hAnsi="Times New Roman" w:cs="Times New Roman"/>
          <w:color w:val="191612"/>
          <w:spacing w:val="1"/>
          <w:sz w:val="20"/>
          <w:szCs w:val="20"/>
        </w:rPr>
        <w:t xml:space="preserve"> </w:t>
      </w:r>
      <w:r w:rsidRPr="00847B65">
        <w:rPr>
          <w:rFonts w:ascii="Times New Roman" w:hAnsi="Times New Roman" w:cs="Times New Roman"/>
          <w:color w:val="191612"/>
          <w:sz w:val="20"/>
          <w:szCs w:val="20"/>
        </w:rPr>
        <w:t>these</w:t>
      </w:r>
      <w:r w:rsidRPr="00847B65">
        <w:rPr>
          <w:rFonts w:ascii="Times New Roman" w:hAnsi="Times New Roman" w:cs="Times New Roman"/>
          <w:color w:val="191612"/>
          <w:spacing w:val="-6"/>
          <w:sz w:val="20"/>
          <w:szCs w:val="20"/>
        </w:rPr>
        <w:t xml:space="preserve"> </w:t>
      </w:r>
      <w:r w:rsidRPr="00847B65">
        <w:rPr>
          <w:rFonts w:ascii="Times New Roman" w:hAnsi="Times New Roman" w:cs="Times New Roman"/>
          <w:color w:val="191612"/>
          <w:sz w:val="20"/>
          <w:szCs w:val="20"/>
        </w:rPr>
        <w:t>PO/contract</w:t>
      </w:r>
      <w:r w:rsidRPr="00847B65">
        <w:rPr>
          <w:rFonts w:ascii="Times New Roman" w:hAnsi="Times New Roman" w:cs="Times New Roman"/>
          <w:color w:val="191612"/>
          <w:spacing w:val="-6"/>
          <w:sz w:val="20"/>
          <w:szCs w:val="20"/>
        </w:rPr>
        <w:t xml:space="preserve"> </w:t>
      </w:r>
      <w:r w:rsidRPr="00847B65">
        <w:rPr>
          <w:rFonts w:ascii="Times New Roman" w:hAnsi="Times New Roman" w:cs="Times New Roman"/>
          <w:color w:val="191612"/>
          <w:sz w:val="20"/>
          <w:szCs w:val="20"/>
        </w:rPr>
        <w:t>terms</w:t>
      </w:r>
      <w:r w:rsidRPr="00847B65">
        <w:rPr>
          <w:rFonts w:ascii="Times New Roman" w:hAnsi="Times New Roman" w:cs="Times New Roman"/>
          <w:color w:val="191612"/>
          <w:spacing w:val="-6"/>
          <w:sz w:val="20"/>
          <w:szCs w:val="20"/>
        </w:rPr>
        <w:t xml:space="preserve"> </w:t>
      </w:r>
      <w:r w:rsidRPr="00847B65">
        <w:rPr>
          <w:rFonts w:ascii="Times New Roman" w:hAnsi="Times New Roman" w:cs="Times New Roman"/>
          <w:color w:val="191612"/>
          <w:sz w:val="20"/>
          <w:szCs w:val="20"/>
        </w:rPr>
        <w:t>indicates</w:t>
      </w:r>
      <w:r w:rsidRPr="00847B65">
        <w:rPr>
          <w:rFonts w:ascii="Times New Roman" w:hAnsi="Times New Roman" w:cs="Times New Roman"/>
          <w:color w:val="191612"/>
          <w:spacing w:val="-6"/>
          <w:sz w:val="20"/>
          <w:szCs w:val="20"/>
        </w:rPr>
        <w:t xml:space="preserve"> </w:t>
      </w:r>
      <w:r w:rsidRPr="00847B65">
        <w:rPr>
          <w:rFonts w:ascii="Times New Roman" w:hAnsi="Times New Roman" w:cs="Times New Roman"/>
          <w:color w:val="191612"/>
          <w:sz w:val="20"/>
          <w:szCs w:val="20"/>
        </w:rPr>
        <w:t>the</w:t>
      </w:r>
      <w:r w:rsidRPr="00847B65">
        <w:rPr>
          <w:rFonts w:ascii="Times New Roman" w:hAnsi="Times New Roman" w:cs="Times New Roman"/>
          <w:color w:val="191612"/>
          <w:spacing w:val="-5"/>
          <w:sz w:val="20"/>
          <w:szCs w:val="20"/>
        </w:rPr>
        <w:t xml:space="preserve"> </w:t>
      </w:r>
      <w:r w:rsidRPr="00847B65">
        <w:rPr>
          <w:rFonts w:ascii="Times New Roman" w:hAnsi="Times New Roman" w:cs="Times New Roman"/>
          <w:color w:val="191612"/>
          <w:sz w:val="20"/>
          <w:szCs w:val="20"/>
        </w:rPr>
        <w:t>Contractor</w:t>
      </w:r>
      <w:r w:rsidRPr="00847B65">
        <w:rPr>
          <w:rFonts w:ascii="Times New Roman" w:hAnsi="Times New Roman" w:cs="Times New Roman"/>
          <w:color w:val="191612"/>
          <w:spacing w:val="-8"/>
          <w:sz w:val="20"/>
          <w:szCs w:val="20"/>
        </w:rPr>
        <w:t xml:space="preserve"> </w:t>
      </w:r>
      <w:r w:rsidRPr="00847B65">
        <w:rPr>
          <w:rFonts w:ascii="Times New Roman" w:hAnsi="Times New Roman" w:cs="Times New Roman"/>
          <w:color w:val="191612"/>
          <w:sz w:val="20"/>
          <w:szCs w:val="20"/>
        </w:rPr>
        <w:t>is</w:t>
      </w:r>
      <w:r w:rsidRPr="00847B65">
        <w:rPr>
          <w:rFonts w:ascii="Times New Roman" w:hAnsi="Times New Roman" w:cs="Times New Roman"/>
          <w:color w:val="191612"/>
          <w:spacing w:val="-7"/>
          <w:sz w:val="20"/>
          <w:szCs w:val="20"/>
        </w:rPr>
        <w:t xml:space="preserve"> </w:t>
      </w:r>
      <w:r w:rsidRPr="00847B65">
        <w:rPr>
          <w:rFonts w:ascii="Times New Roman" w:hAnsi="Times New Roman" w:cs="Times New Roman"/>
          <w:color w:val="191612"/>
          <w:sz w:val="20"/>
          <w:szCs w:val="20"/>
        </w:rPr>
        <w:t>aware</w:t>
      </w:r>
      <w:r w:rsidRPr="00847B65">
        <w:rPr>
          <w:rFonts w:ascii="Times New Roman" w:hAnsi="Times New Roman" w:cs="Times New Roman"/>
          <w:color w:val="191612"/>
          <w:spacing w:val="-5"/>
          <w:sz w:val="20"/>
          <w:szCs w:val="20"/>
        </w:rPr>
        <w:t xml:space="preserve"> </w:t>
      </w:r>
      <w:r w:rsidRPr="00847B65">
        <w:rPr>
          <w:rFonts w:ascii="Times New Roman" w:hAnsi="Times New Roman" w:cs="Times New Roman"/>
          <w:color w:val="191612"/>
          <w:sz w:val="20"/>
          <w:szCs w:val="20"/>
        </w:rPr>
        <w:t>of</w:t>
      </w:r>
      <w:r w:rsidRPr="00847B65">
        <w:rPr>
          <w:rFonts w:ascii="Times New Roman" w:hAnsi="Times New Roman" w:cs="Times New Roman"/>
          <w:color w:val="191612"/>
          <w:spacing w:val="-7"/>
          <w:sz w:val="20"/>
          <w:szCs w:val="20"/>
        </w:rPr>
        <w:t xml:space="preserve"> </w:t>
      </w:r>
      <w:r w:rsidRPr="00847B65">
        <w:rPr>
          <w:rFonts w:ascii="Times New Roman" w:hAnsi="Times New Roman" w:cs="Times New Roman"/>
          <w:color w:val="191612"/>
          <w:sz w:val="20"/>
          <w:szCs w:val="20"/>
        </w:rPr>
        <w:t>and</w:t>
      </w:r>
      <w:r w:rsidRPr="00847B65">
        <w:rPr>
          <w:rFonts w:ascii="Times New Roman" w:hAnsi="Times New Roman" w:cs="Times New Roman"/>
          <w:color w:val="191612"/>
          <w:spacing w:val="-5"/>
          <w:sz w:val="20"/>
          <w:szCs w:val="20"/>
        </w:rPr>
        <w:t xml:space="preserve"> </w:t>
      </w:r>
      <w:r w:rsidRPr="00847B65">
        <w:rPr>
          <w:rFonts w:ascii="Times New Roman" w:hAnsi="Times New Roman" w:cs="Times New Roman"/>
          <w:color w:val="191612"/>
          <w:sz w:val="20"/>
          <w:szCs w:val="20"/>
        </w:rPr>
        <w:t>currently</w:t>
      </w:r>
      <w:r w:rsidRPr="00847B65">
        <w:rPr>
          <w:rFonts w:ascii="Times New Roman" w:hAnsi="Times New Roman" w:cs="Times New Roman"/>
          <w:color w:val="191612"/>
          <w:spacing w:val="-7"/>
          <w:sz w:val="20"/>
          <w:szCs w:val="20"/>
        </w:rPr>
        <w:t xml:space="preserve"> </w:t>
      </w:r>
      <w:r w:rsidRPr="00847B65">
        <w:rPr>
          <w:rFonts w:ascii="Times New Roman" w:hAnsi="Times New Roman" w:cs="Times New Roman"/>
          <w:color w:val="191612"/>
          <w:sz w:val="20"/>
          <w:szCs w:val="20"/>
        </w:rPr>
        <w:t>complies</w:t>
      </w:r>
      <w:r w:rsidRPr="00847B65">
        <w:rPr>
          <w:rFonts w:ascii="Times New Roman" w:hAnsi="Times New Roman" w:cs="Times New Roman"/>
          <w:color w:val="191612"/>
          <w:spacing w:val="-6"/>
          <w:sz w:val="20"/>
          <w:szCs w:val="20"/>
        </w:rPr>
        <w:t xml:space="preserve"> </w:t>
      </w:r>
      <w:r w:rsidRPr="00847B65">
        <w:rPr>
          <w:rFonts w:ascii="Times New Roman" w:hAnsi="Times New Roman" w:cs="Times New Roman"/>
          <w:color w:val="191612"/>
          <w:sz w:val="20"/>
          <w:szCs w:val="20"/>
        </w:rPr>
        <w:t>with</w:t>
      </w:r>
      <w:r w:rsidRPr="00847B65">
        <w:rPr>
          <w:rFonts w:ascii="Times New Roman" w:hAnsi="Times New Roman" w:cs="Times New Roman"/>
          <w:color w:val="191612"/>
          <w:spacing w:val="-6"/>
          <w:sz w:val="20"/>
          <w:szCs w:val="20"/>
        </w:rPr>
        <w:t xml:space="preserve"> </w:t>
      </w:r>
      <w:r w:rsidRPr="00847B65">
        <w:rPr>
          <w:rFonts w:ascii="Times New Roman" w:hAnsi="Times New Roman" w:cs="Times New Roman"/>
          <w:color w:val="191612"/>
          <w:sz w:val="20"/>
          <w:szCs w:val="20"/>
        </w:rPr>
        <w:t>the</w:t>
      </w:r>
      <w:r w:rsidRPr="00847B65">
        <w:rPr>
          <w:rFonts w:ascii="Times New Roman" w:hAnsi="Times New Roman" w:cs="Times New Roman"/>
          <w:color w:val="191612"/>
          <w:spacing w:val="-4"/>
          <w:sz w:val="20"/>
          <w:szCs w:val="20"/>
        </w:rPr>
        <w:t xml:space="preserve"> </w:t>
      </w:r>
      <w:r w:rsidRPr="00847B65">
        <w:rPr>
          <w:rFonts w:ascii="Times New Roman" w:hAnsi="Times New Roman" w:cs="Times New Roman"/>
          <w:color w:val="191612"/>
          <w:sz w:val="20"/>
          <w:szCs w:val="20"/>
        </w:rPr>
        <w:t>described</w:t>
      </w:r>
      <w:r w:rsidRPr="00847B65">
        <w:rPr>
          <w:rFonts w:ascii="Times New Roman" w:hAnsi="Times New Roman" w:cs="Times New Roman"/>
          <w:color w:val="191612"/>
          <w:spacing w:val="-5"/>
          <w:sz w:val="20"/>
          <w:szCs w:val="20"/>
        </w:rPr>
        <w:t xml:space="preserve"> </w:t>
      </w:r>
      <w:r w:rsidRPr="00847B65">
        <w:rPr>
          <w:rFonts w:ascii="Times New Roman" w:hAnsi="Times New Roman" w:cs="Times New Roman"/>
          <w:color w:val="191612"/>
          <w:sz w:val="20"/>
          <w:szCs w:val="20"/>
        </w:rPr>
        <w:t>lobbying</w:t>
      </w:r>
      <w:r w:rsidRPr="00847B65">
        <w:rPr>
          <w:rFonts w:ascii="Times New Roman" w:hAnsi="Times New Roman" w:cs="Times New Roman"/>
          <w:color w:val="191612"/>
          <w:spacing w:val="-5"/>
          <w:sz w:val="20"/>
          <w:szCs w:val="20"/>
        </w:rPr>
        <w:t xml:space="preserve"> </w:t>
      </w:r>
      <w:r w:rsidRPr="00847B65">
        <w:rPr>
          <w:rFonts w:ascii="Times New Roman" w:hAnsi="Times New Roman" w:cs="Times New Roman"/>
          <w:color w:val="191612"/>
          <w:sz w:val="20"/>
          <w:szCs w:val="20"/>
        </w:rPr>
        <w:t>activity</w:t>
      </w:r>
      <w:r w:rsidRPr="00847B65">
        <w:rPr>
          <w:rFonts w:ascii="Times New Roman" w:hAnsi="Times New Roman" w:cs="Times New Roman"/>
          <w:color w:val="191612"/>
          <w:spacing w:val="-7"/>
          <w:sz w:val="20"/>
          <w:szCs w:val="20"/>
        </w:rPr>
        <w:t xml:space="preserve"> </w:t>
      </w:r>
      <w:r w:rsidRPr="00847B65">
        <w:rPr>
          <w:rFonts w:ascii="Times New Roman" w:hAnsi="Times New Roman" w:cs="Times New Roman"/>
          <w:color w:val="191612"/>
          <w:sz w:val="20"/>
          <w:szCs w:val="20"/>
        </w:rPr>
        <w:t>restrictions.</w:t>
      </w:r>
      <w:r w:rsidRPr="00847B65">
        <w:rPr>
          <w:rFonts w:ascii="Times New Roman" w:hAnsi="Times New Roman" w:cs="Times New Roman"/>
          <w:color w:val="191612"/>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require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all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subcontracts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include</w:t>
      </w:r>
      <w:r w:rsidR="004B68F7" w:rsidRPr="00847B65">
        <w:rPr>
          <w:rFonts w:ascii="Times New Roman" w:hAnsi="Times New Roman" w:cs="Times New Roman"/>
          <w:color w:val="231F20"/>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certification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language,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which</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material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representation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fact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upon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which</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proofErr w:type="gramStart"/>
      <w:r w:rsidRPr="00847B65">
        <w:rPr>
          <w:rFonts w:ascii="Times New Roman" w:hAnsi="Times New Roman" w:cs="Times New Roman"/>
          <w:color w:val="231F20"/>
          <w:sz w:val="20"/>
          <w:szCs w:val="20"/>
        </w:rPr>
        <w:t>parties</w:t>
      </w:r>
      <w:proofErr w:type="gramEnd"/>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placed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reliance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when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made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entered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into</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transaction.</w:t>
      </w:r>
    </w:p>
    <w:p w14:paraId="6058A201" w14:textId="77777777" w:rsidR="00ED27AF" w:rsidRPr="00847B65" w:rsidRDefault="00ED27AF" w:rsidP="00E63CCA">
      <w:pPr>
        <w:pStyle w:val="BodyText"/>
        <w:rPr>
          <w:rFonts w:ascii="Times New Roman" w:hAnsi="Times New Roman" w:cs="Times New Roman"/>
          <w:sz w:val="20"/>
          <w:szCs w:val="20"/>
        </w:rPr>
      </w:pPr>
    </w:p>
    <w:p w14:paraId="434BFB8C" w14:textId="77777777" w:rsidR="00ED27AF" w:rsidRPr="00021355" w:rsidRDefault="00ED27AF" w:rsidP="00E63CCA">
      <w:pPr>
        <w:pStyle w:val="Heading3"/>
        <w:ind w:left="0"/>
        <w:rPr>
          <w:rFonts w:ascii="Times New Roman" w:hAnsi="Times New Roman" w:cs="Times New Roman"/>
          <w:sz w:val="24"/>
          <w:szCs w:val="24"/>
        </w:rPr>
      </w:pPr>
      <w:r w:rsidRPr="00021355">
        <w:rPr>
          <w:rFonts w:ascii="Times New Roman" w:hAnsi="Times New Roman" w:cs="Times New Roman"/>
          <w:sz w:val="24"/>
          <w:szCs w:val="24"/>
        </w:rPr>
        <w:t>Notification of legal action</w:t>
      </w:r>
    </w:p>
    <w:p w14:paraId="32DE42E3" w14:textId="2132B674" w:rsidR="00784BCB" w:rsidRDefault="00ED27AF" w:rsidP="00E63CCA">
      <w:pPr>
        <w:pStyle w:val="BodyText"/>
        <w:ind w:right="669"/>
        <w:rPr>
          <w:rFonts w:ascii="Times New Roman" w:hAnsi="Times New Roman" w:cs="Times New Roman"/>
          <w:color w:val="231F20"/>
          <w:sz w:val="20"/>
          <w:szCs w:val="20"/>
        </w:rPr>
      </w:pPr>
      <w:r w:rsidRPr="00847B65">
        <w:rPr>
          <w:rFonts w:ascii="Times New Roman" w:hAnsi="Times New Roman" w:cs="Times New Roman"/>
          <w:color w:val="231F20"/>
          <w:sz w:val="20"/>
          <w:szCs w:val="20"/>
        </w:rPr>
        <w:t>The Contractor shall notify the ELC of legal actions taken against it or potential actions, such as lawsuits, related to goods/services provided through this PO/contract or that may affect the</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Contractor’s ability to deliver the contractual goods/services, or adversely impact the ELC. The ELC’s Contract Manager (or other listed contact person) will be notified in writing within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twenty-four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(24)</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continuous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hours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becoming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aware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actions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from</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day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 legal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filing,</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whichever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comes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first.</w:t>
      </w:r>
    </w:p>
    <w:p w14:paraId="318E332B" w14:textId="77777777" w:rsidR="00B430AA" w:rsidRPr="00847B65" w:rsidRDefault="00B430AA" w:rsidP="00E63CCA">
      <w:pPr>
        <w:pStyle w:val="BodyText"/>
        <w:ind w:right="669"/>
        <w:rPr>
          <w:rFonts w:ascii="Times New Roman" w:hAnsi="Times New Roman" w:cs="Times New Roman"/>
          <w:sz w:val="20"/>
          <w:szCs w:val="20"/>
        </w:rPr>
      </w:pPr>
    </w:p>
    <w:p w14:paraId="6DA488D8" w14:textId="681CC5D4"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Payment audit (records of costs will be available upon request)</w:t>
      </w:r>
    </w:p>
    <w:p w14:paraId="5C22BE5A" w14:textId="77777777" w:rsidR="00ED27AF" w:rsidRPr="00847B65" w:rsidRDefault="00ED27AF" w:rsidP="005D3D5C">
      <w:pPr>
        <w:pStyle w:val="BodyText"/>
        <w:ind w:right="669"/>
        <w:rPr>
          <w:rFonts w:ascii="Times New Roman" w:hAnsi="Times New Roman" w:cs="Times New Roman"/>
          <w:sz w:val="20"/>
          <w:szCs w:val="20"/>
        </w:rPr>
      </w:pPr>
      <w:r w:rsidRPr="00847B65">
        <w:rPr>
          <w:rFonts w:ascii="Times New Roman" w:hAnsi="Times New Roman" w:cs="Times New Roman"/>
          <w:color w:val="231F20"/>
          <w:sz w:val="20"/>
          <w:szCs w:val="20"/>
        </w:rPr>
        <w:t xml:space="preserve">Records of costs incurred under terms of the PO/contract shall be </w:t>
      </w:r>
      <w:proofErr w:type="gramStart"/>
      <w:r w:rsidRPr="00847B65">
        <w:rPr>
          <w:rFonts w:ascii="Times New Roman" w:hAnsi="Times New Roman" w:cs="Times New Roman"/>
          <w:color w:val="231F20"/>
          <w:sz w:val="20"/>
          <w:szCs w:val="20"/>
        </w:rPr>
        <w:t>maintained and made available to the ELC upon request at all times</w:t>
      </w:r>
      <w:proofErr w:type="gramEnd"/>
      <w:r w:rsidRPr="00847B65">
        <w:rPr>
          <w:rFonts w:ascii="Times New Roman" w:hAnsi="Times New Roman" w:cs="Times New Roman"/>
          <w:color w:val="231F20"/>
          <w:sz w:val="20"/>
          <w:szCs w:val="20"/>
        </w:rPr>
        <w:t xml:space="preserve"> during the period of the PO/contract, and for a period of five years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thereafter. Records of costs incurred shall include the Contractor’s general accounting records, together with supporting documents and records of the Contractor and all subcontractors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performing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work,</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all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subcontractors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considered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necessary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audit.</w:t>
      </w:r>
    </w:p>
    <w:p w14:paraId="3BED7483" w14:textId="77777777" w:rsidR="00ED27AF" w:rsidRPr="00847B65" w:rsidRDefault="00ED27AF" w:rsidP="005D3D5C">
      <w:pPr>
        <w:pStyle w:val="BodyText"/>
        <w:rPr>
          <w:rFonts w:ascii="Times New Roman" w:hAnsi="Times New Roman" w:cs="Times New Roman"/>
          <w:sz w:val="20"/>
          <w:szCs w:val="20"/>
        </w:rPr>
      </w:pPr>
    </w:p>
    <w:p w14:paraId="1F9B9C0F"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Payment and fees</w:t>
      </w:r>
    </w:p>
    <w:p w14:paraId="2FBEB674" w14:textId="77777777" w:rsidR="00ED27AF" w:rsidRPr="00847B65" w:rsidRDefault="00ED27AF" w:rsidP="005D3D5C">
      <w:pPr>
        <w:pStyle w:val="BodyText"/>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obligated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pay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costs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incurred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related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prior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effective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date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after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ending</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date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specified.</w:t>
      </w:r>
    </w:p>
    <w:p w14:paraId="426A5329" w14:textId="77777777" w:rsidR="00ED27AF" w:rsidRPr="00847B65" w:rsidRDefault="00ED27AF" w:rsidP="005D3D5C">
      <w:pPr>
        <w:pStyle w:val="BodyText"/>
        <w:rPr>
          <w:rFonts w:ascii="Times New Roman" w:hAnsi="Times New Roman" w:cs="Times New Roman"/>
          <w:sz w:val="20"/>
          <w:szCs w:val="20"/>
        </w:rPr>
      </w:pPr>
    </w:p>
    <w:p w14:paraId="04052FA1" w14:textId="401B4A23"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 xml:space="preserve">Payment made after written “agency” </w:t>
      </w:r>
      <w:r w:rsidR="00E5710C" w:rsidRPr="00021355">
        <w:rPr>
          <w:rFonts w:ascii="Times New Roman" w:hAnsi="Times New Roman" w:cs="Times New Roman"/>
          <w:sz w:val="24"/>
          <w:szCs w:val="24"/>
        </w:rPr>
        <w:t>acceptance.</w:t>
      </w:r>
    </w:p>
    <w:p w14:paraId="5600DDE6" w14:textId="3AC39B5D" w:rsidR="00ED27AF" w:rsidRPr="00847B65" w:rsidRDefault="00ED27AF" w:rsidP="005D3D5C">
      <w:pPr>
        <w:pStyle w:val="BodyText"/>
        <w:ind w:right="712"/>
        <w:rPr>
          <w:rFonts w:ascii="Times New Roman" w:hAnsi="Times New Roman" w:cs="Times New Roman"/>
          <w:color w:val="231F20"/>
          <w:sz w:val="20"/>
          <w:szCs w:val="20"/>
        </w:rPr>
      </w:pPr>
      <w:r w:rsidRPr="00847B65">
        <w:rPr>
          <w:rFonts w:ascii="Times New Roman" w:hAnsi="Times New Roman" w:cs="Times New Roman"/>
          <w:color w:val="231F20"/>
          <w:sz w:val="20"/>
          <w:szCs w:val="20"/>
        </w:rPr>
        <w:t>The Contractor will be paid upon submission of properly certified invoice(s) to the ELC after delivery and acceptance of commodities or contractual services is confirmed in writing by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Invoices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contain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sufficient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detail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audit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thereof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contain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 PO/contract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Employer Identification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Number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Social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Security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Number.</w:t>
      </w:r>
    </w:p>
    <w:p w14:paraId="7D2C1C38" w14:textId="77777777" w:rsidR="00784BCB" w:rsidRPr="00847B65" w:rsidRDefault="00784BCB" w:rsidP="005D3D5C">
      <w:pPr>
        <w:pStyle w:val="BodyText"/>
        <w:ind w:right="712"/>
        <w:rPr>
          <w:rFonts w:ascii="Times New Roman" w:hAnsi="Times New Roman" w:cs="Times New Roman"/>
          <w:sz w:val="20"/>
          <w:szCs w:val="20"/>
        </w:rPr>
      </w:pPr>
    </w:p>
    <w:p w14:paraId="0D0F330A"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Payment timeframe - timely payments</w:t>
      </w:r>
    </w:p>
    <w:p w14:paraId="1B25CDE4" w14:textId="57A4FABD" w:rsidR="00ED27AF" w:rsidRPr="00847B65" w:rsidRDefault="00ED27AF" w:rsidP="005D3D5C">
      <w:pPr>
        <w:pStyle w:val="BodyText"/>
        <w:ind w:right="766"/>
        <w:rPr>
          <w:rFonts w:ascii="Times New Roman" w:hAnsi="Times New Roman" w:cs="Times New Roman"/>
          <w:sz w:val="20"/>
          <w:szCs w:val="20"/>
        </w:rPr>
      </w:pPr>
      <w:r w:rsidRPr="00847B65">
        <w:rPr>
          <w:rFonts w:ascii="Times New Roman" w:hAnsi="Times New Roman" w:cs="Times New Roman"/>
          <w:color w:val="231F20"/>
          <w:sz w:val="20"/>
          <w:szCs w:val="20"/>
        </w:rPr>
        <w:t>Section</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215.422,</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provides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entities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have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five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(5)</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working</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days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inspect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approve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commodities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contractual</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services.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Items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may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6"/>
          <w:sz w:val="20"/>
          <w:szCs w:val="20"/>
        </w:rPr>
        <w:t xml:space="preserve"> </w:t>
      </w:r>
      <w:r w:rsidR="002F63ED" w:rsidRPr="00847B65">
        <w:rPr>
          <w:rFonts w:ascii="Times New Roman" w:hAnsi="Times New Roman" w:cs="Times New Roman"/>
          <w:color w:val="231F20"/>
          <w:sz w:val="20"/>
          <w:szCs w:val="20"/>
        </w:rPr>
        <w:t>assessed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compliance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specifications.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pacing w:val="-1"/>
          <w:sz w:val="20"/>
          <w:szCs w:val="20"/>
        </w:rPr>
        <w:t>Items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delivered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not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conforming</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specifications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may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rejected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returned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Contractor’s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expense.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Interest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penalties for</w:t>
      </w:r>
      <w:r w:rsidRPr="00847B65">
        <w:rPr>
          <w:rFonts w:ascii="Times New Roman" w:hAnsi="Times New Roman" w:cs="Times New Roman"/>
          <w:color w:val="231F20"/>
          <w:spacing w:val="-7"/>
          <w:sz w:val="20"/>
          <w:szCs w:val="20"/>
        </w:rPr>
        <w:t xml:space="preserve"> </w:t>
      </w:r>
      <w:r w:rsidR="008B4624" w:rsidRPr="00847B65">
        <w:rPr>
          <w:rFonts w:ascii="Times New Roman" w:hAnsi="Times New Roman" w:cs="Times New Roman"/>
          <w:color w:val="231F20"/>
          <w:sz w:val="20"/>
          <w:szCs w:val="20"/>
        </w:rPr>
        <w:t>past due payment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are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also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provided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section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215.422,</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 Vendor Ombudsman, whose duties include acting as an advocate for vendors who may be experiencing problems obtaining timely payments from an entity may be contacted at 850-</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413-5516,</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vendors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may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call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Comptroller’s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Hotline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1-800-848-3792.</w:t>
      </w:r>
    </w:p>
    <w:p w14:paraId="145873B4" w14:textId="77777777" w:rsidR="00ED27AF" w:rsidRPr="00847B65" w:rsidRDefault="00ED27AF" w:rsidP="005D3D5C">
      <w:pPr>
        <w:pStyle w:val="BodyText"/>
        <w:rPr>
          <w:rFonts w:ascii="Times New Roman" w:hAnsi="Times New Roman" w:cs="Times New Roman"/>
          <w:sz w:val="20"/>
          <w:szCs w:val="20"/>
        </w:rPr>
      </w:pPr>
    </w:p>
    <w:p w14:paraId="205B8BFF" w14:textId="13D53285" w:rsidR="00ED27AF" w:rsidRPr="00021355" w:rsidRDefault="00ED27AF" w:rsidP="00E67E17">
      <w:pPr>
        <w:pStyle w:val="Heading3"/>
        <w:ind w:left="0"/>
        <w:rPr>
          <w:rFonts w:ascii="Times New Roman" w:hAnsi="Times New Roman" w:cs="Times New Roman"/>
          <w:i/>
          <w:sz w:val="24"/>
          <w:szCs w:val="24"/>
        </w:rPr>
      </w:pPr>
      <w:r w:rsidRPr="00021355">
        <w:rPr>
          <w:rFonts w:ascii="Times New Roman" w:hAnsi="Times New Roman" w:cs="Times New Roman"/>
          <w:sz w:val="24"/>
          <w:szCs w:val="24"/>
        </w:rPr>
        <w:lastRenderedPageBreak/>
        <w:t>Procurement</w:t>
      </w:r>
      <w:r w:rsidRPr="00021355">
        <w:rPr>
          <w:rFonts w:ascii="Times New Roman" w:hAnsi="Times New Roman" w:cs="Times New Roman"/>
          <w:spacing w:val="-6"/>
          <w:sz w:val="24"/>
          <w:szCs w:val="24"/>
        </w:rPr>
        <w:t xml:space="preserve"> </w:t>
      </w:r>
      <w:r w:rsidRPr="00021355">
        <w:rPr>
          <w:rFonts w:ascii="Times New Roman" w:hAnsi="Times New Roman" w:cs="Times New Roman"/>
          <w:sz w:val="24"/>
          <w:szCs w:val="24"/>
        </w:rPr>
        <w:t>of</w:t>
      </w:r>
      <w:r w:rsidRPr="00021355">
        <w:rPr>
          <w:rFonts w:ascii="Times New Roman" w:hAnsi="Times New Roman" w:cs="Times New Roman"/>
          <w:spacing w:val="-4"/>
          <w:sz w:val="24"/>
          <w:szCs w:val="24"/>
        </w:rPr>
        <w:t xml:space="preserve"> </w:t>
      </w:r>
      <w:r w:rsidRPr="00021355">
        <w:rPr>
          <w:rFonts w:ascii="Times New Roman" w:hAnsi="Times New Roman" w:cs="Times New Roman"/>
          <w:sz w:val="24"/>
          <w:szCs w:val="24"/>
        </w:rPr>
        <w:t>recovered</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materials</w:t>
      </w:r>
      <w:r w:rsidRPr="00021355">
        <w:rPr>
          <w:rFonts w:ascii="Times New Roman" w:hAnsi="Times New Roman" w:cs="Times New Roman"/>
          <w:spacing w:val="-3"/>
          <w:sz w:val="24"/>
          <w:szCs w:val="24"/>
        </w:rPr>
        <w:t xml:space="preserve"> </w:t>
      </w:r>
      <w:r w:rsidRPr="00021355">
        <w:rPr>
          <w:rFonts w:ascii="Times New Roman" w:hAnsi="Times New Roman" w:cs="Times New Roman"/>
          <w:i/>
          <w:sz w:val="24"/>
          <w:szCs w:val="24"/>
        </w:rPr>
        <w:t>–</w:t>
      </w:r>
      <w:r w:rsidRPr="00021355">
        <w:rPr>
          <w:rFonts w:ascii="Times New Roman" w:hAnsi="Times New Roman" w:cs="Times New Roman"/>
          <w:i/>
          <w:spacing w:val="-1"/>
          <w:sz w:val="24"/>
          <w:szCs w:val="24"/>
        </w:rPr>
        <w:t xml:space="preserve"> </w:t>
      </w:r>
      <w:r w:rsidRPr="00021355">
        <w:rPr>
          <w:rFonts w:ascii="Times New Roman" w:hAnsi="Times New Roman" w:cs="Times New Roman"/>
          <w:i/>
          <w:sz w:val="24"/>
          <w:szCs w:val="24"/>
        </w:rPr>
        <w:t>applies</w:t>
      </w:r>
      <w:r w:rsidRPr="00021355">
        <w:rPr>
          <w:rFonts w:ascii="Times New Roman" w:hAnsi="Times New Roman" w:cs="Times New Roman"/>
          <w:i/>
          <w:spacing w:val="-6"/>
          <w:sz w:val="24"/>
          <w:szCs w:val="24"/>
        </w:rPr>
        <w:t xml:space="preserve"> </w:t>
      </w:r>
      <w:r w:rsidRPr="00021355">
        <w:rPr>
          <w:rFonts w:ascii="Times New Roman" w:hAnsi="Times New Roman" w:cs="Times New Roman"/>
          <w:i/>
          <w:sz w:val="24"/>
          <w:szCs w:val="24"/>
        </w:rPr>
        <w:t>to</w:t>
      </w:r>
      <w:r w:rsidRPr="00021355">
        <w:rPr>
          <w:rFonts w:ascii="Times New Roman" w:hAnsi="Times New Roman" w:cs="Times New Roman"/>
          <w:i/>
          <w:spacing w:val="-4"/>
          <w:sz w:val="24"/>
          <w:szCs w:val="24"/>
        </w:rPr>
        <w:t xml:space="preserve"> </w:t>
      </w:r>
      <w:r w:rsidRPr="00021355">
        <w:rPr>
          <w:rFonts w:ascii="Times New Roman" w:hAnsi="Times New Roman" w:cs="Times New Roman"/>
          <w:i/>
          <w:sz w:val="24"/>
          <w:szCs w:val="24"/>
        </w:rPr>
        <w:t>all</w:t>
      </w:r>
      <w:r w:rsidRPr="00021355">
        <w:rPr>
          <w:rFonts w:ascii="Times New Roman" w:hAnsi="Times New Roman" w:cs="Times New Roman"/>
          <w:i/>
          <w:spacing w:val="-3"/>
          <w:sz w:val="24"/>
          <w:szCs w:val="24"/>
        </w:rPr>
        <w:t xml:space="preserve"> </w:t>
      </w:r>
      <w:r w:rsidR="00A9470A" w:rsidRPr="00021355">
        <w:rPr>
          <w:rFonts w:ascii="Times New Roman" w:hAnsi="Times New Roman" w:cs="Times New Roman"/>
          <w:i/>
          <w:sz w:val="24"/>
          <w:szCs w:val="24"/>
        </w:rPr>
        <w:t>purchases.</w:t>
      </w:r>
    </w:p>
    <w:p w14:paraId="731673AD" w14:textId="2C53089F" w:rsidR="00ED27AF" w:rsidRPr="00847B65" w:rsidRDefault="00ED27AF" w:rsidP="005D3D5C">
      <w:pPr>
        <w:pStyle w:val="BodyText"/>
        <w:ind w:right="765"/>
        <w:rPr>
          <w:rFonts w:ascii="Times New Roman" w:hAnsi="Times New Roman" w:cs="Times New Roman"/>
          <w:sz w:val="20"/>
          <w:szCs w:val="20"/>
        </w:rPr>
      </w:pP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accordance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regulations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(2</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CFR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200.317</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200.322)</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law</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(see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403.7065,</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required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maximum</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extent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possible)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procure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products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materials with recycled content when the FL Department of Management Services determines such products/materials are available. “Recycled content” means materials that have been</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recycled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are contained 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products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materials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purchased,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including</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but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limited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paper,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aluminum</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steel,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plastic,</w:t>
      </w:r>
      <w:r w:rsidRPr="00847B65">
        <w:rPr>
          <w:rFonts w:ascii="Times New Roman" w:hAnsi="Times New Roman" w:cs="Times New Roman"/>
          <w:color w:val="231F20"/>
          <w:spacing w:val="-4"/>
          <w:sz w:val="20"/>
          <w:szCs w:val="20"/>
        </w:rPr>
        <w:t xml:space="preserve"> </w:t>
      </w:r>
      <w:r w:rsidR="007554E8" w:rsidRPr="00847B65">
        <w:rPr>
          <w:rFonts w:ascii="Times New Roman" w:hAnsi="Times New Roman" w:cs="Times New Roman"/>
          <w:color w:val="231F20"/>
          <w:sz w:val="20"/>
          <w:szCs w:val="20"/>
        </w:rPr>
        <w:t>glass,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composted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material.</w:t>
      </w:r>
    </w:p>
    <w:p w14:paraId="3F609CF9" w14:textId="77777777" w:rsidR="00ED27AF" w:rsidRPr="00847B65" w:rsidRDefault="00ED27AF" w:rsidP="005D3D5C">
      <w:pPr>
        <w:pStyle w:val="BodyText"/>
        <w:rPr>
          <w:rFonts w:ascii="Times New Roman" w:hAnsi="Times New Roman" w:cs="Times New Roman"/>
          <w:sz w:val="20"/>
          <w:szCs w:val="20"/>
        </w:rPr>
      </w:pPr>
    </w:p>
    <w:p w14:paraId="7872D04C"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Public records</w:t>
      </w:r>
    </w:p>
    <w:p w14:paraId="67ADFDA0" w14:textId="77777777" w:rsidR="00ED27AF" w:rsidRPr="00847B65" w:rsidRDefault="00ED27AF" w:rsidP="005D3D5C">
      <w:pPr>
        <w:pStyle w:val="BodyText"/>
        <w:ind w:right="668"/>
        <w:rPr>
          <w:rFonts w:ascii="Times New Roman" w:hAnsi="Times New Roman" w:cs="Times New Roman"/>
          <w:sz w:val="20"/>
          <w:szCs w:val="20"/>
        </w:rPr>
      </w:pPr>
      <w:r w:rsidRPr="00847B65">
        <w:rPr>
          <w:rFonts w:ascii="Times New Roman" w:hAnsi="Times New Roman" w:cs="Times New Roman"/>
          <w:color w:val="231F20"/>
          <w:sz w:val="20"/>
          <w:szCs w:val="20"/>
        </w:rPr>
        <w:t>If the vendor meets the definition of “Contractor” in Section 119.0701(1)(a), F.S., the Contractor shall comply with state public records requirements. All Contractor records for the scoped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transaction(s) are available for public inspection unless expressly exempt from Sec 24(a) of the State Constitution and s. 119.07(1), F.S. The Contractor shall keep and maintain records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pacing w:val="-1"/>
          <w:sz w:val="20"/>
          <w:szCs w:val="20"/>
        </w:rPr>
        <w:t>ordinarily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necessarily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required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by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ELC</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perform</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scoped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transaction(s)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of</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this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PO/</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contract.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subject</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these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rules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include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files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support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all</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receipts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expenditure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contract funds. These files may include, but are not limited to, procurement responses/applications, contracts, agreements, financial reports, and supporting documentation for scoped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services.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Project/contract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completion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has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occurred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until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all reporting requirements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are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satisfied,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final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payments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have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been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received/released.</w:t>
      </w:r>
    </w:p>
    <w:p w14:paraId="18E7D372" w14:textId="77777777" w:rsidR="00ED27AF" w:rsidRPr="00847B65" w:rsidRDefault="00ED27AF" w:rsidP="005D3D5C">
      <w:pPr>
        <w:pStyle w:val="BodyText"/>
        <w:rPr>
          <w:rFonts w:ascii="Times New Roman" w:hAnsi="Times New Roman" w:cs="Times New Roman"/>
          <w:sz w:val="20"/>
          <w:szCs w:val="20"/>
        </w:rPr>
      </w:pPr>
    </w:p>
    <w:p w14:paraId="10A77A9C" w14:textId="77777777" w:rsidR="00ED27AF" w:rsidRPr="00847B65" w:rsidRDefault="00ED27AF" w:rsidP="005D3D5C">
      <w:pPr>
        <w:pStyle w:val="BodyText"/>
        <w:ind w:right="712"/>
        <w:rPr>
          <w:rFonts w:ascii="Times New Roman" w:hAnsi="Times New Roman" w:cs="Times New Roman"/>
          <w:sz w:val="20"/>
          <w:szCs w:val="20"/>
        </w:rPr>
      </w:pPr>
      <w:r w:rsidRPr="00847B65">
        <w:rPr>
          <w:rFonts w:ascii="Times New Roman" w:hAnsi="Times New Roman" w:cs="Times New Roman"/>
          <w:color w:val="231F20"/>
          <w:sz w:val="20"/>
          <w:szCs w:val="20"/>
        </w:rPr>
        <w:t>The length of retention for these records in Florida is five years after the completion of the project, provided applicable audits have been released/closed. In no case will such records be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disposed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before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five fiscal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years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minimum.</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will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made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available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to 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Office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designees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upon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request.</w:t>
      </w:r>
    </w:p>
    <w:p w14:paraId="04175D03" w14:textId="77777777" w:rsidR="00ED27AF" w:rsidRPr="00847B65" w:rsidRDefault="00ED27AF" w:rsidP="005D3D5C">
      <w:pPr>
        <w:pStyle w:val="BodyText"/>
        <w:rPr>
          <w:rFonts w:ascii="Times New Roman" w:hAnsi="Times New Roman" w:cs="Times New Roman"/>
          <w:sz w:val="20"/>
          <w:szCs w:val="20"/>
        </w:rPr>
      </w:pPr>
    </w:p>
    <w:p w14:paraId="0F57E142" w14:textId="77777777" w:rsidR="00ED27AF" w:rsidRPr="00847B65" w:rsidRDefault="00ED27AF" w:rsidP="005D3D5C">
      <w:pPr>
        <w:pStyle w:val="BodyText"/>
        <w:ind w:right="712"/>
        <w:rPr>
          <w:rFonts w:ascii="Times New Roman" w:hAnsi="Times New Roman" w:cs="Times New Roman"/>
          <w:sz w:val="20"/>
          <w:szCs w:val="20"/>
        </w:rPr>
      </w:pPr>
      <w:r w:rsidRPr="00847B65">
        <w:rPr>
          <w:rFonts w:ascii="Times New Roman" w:hAnsi="Times New Roman" w:cs="Times New Roman"/>
          <w:color w:val="231F20"/>
          <w:sz w:val="20"/>
          <w:szCs w:val="20"/>
        </w:rPr>
        <w:t>The PO/contract may be unilaterally canceled by the ELC for refusal by the Contractor to allow public access to records related to this PO/contract and/or for failure to keep and maintain</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described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herein.</w:t>
      </w:r>
    </w:p>
    <w:p w14:paraId="3969580D" w14:textId="77777777" w:rsidR="00ED27AF" w:rsidRPr="00847B65" w:rsidRDefault="00ED27AF" w:rsidP="005D3D5C">
      <w:pPr>
        <w:pStyle w:val="BodyText"/>
        <w:rPr>
          <w:rFonts w:ascii="Times New Roman" w:hAnsi="Times New Roman" w:cs="Times New Roman"/>
          <w:sz w:val="20"/>
          <w:szCs w:val="20"/>
        </w:rPr>
      </w:pPr>
    </w:p>
    <w:p w14:paraId="1963B19C"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Public access/public records requests</w:t>
      </w:r>
    </w:p>
    <w:p w14:paraId="20A15AB5" w14:textId="77777777" w:rsidR="00ED27AF" w:rsidRPr="00847B65" w:rsidRDefault="00ED27AF" w:rsidP="005D3D5C">
      <w:pPr>
        <w:pStyle w:val="BodyText"/>
        <w:ind w:right="758"/>
        <w:rPr>
          <w:rFonts w:ascii="Times New Roman" w:hAnsi="Times New Roman" w:cs="Times New Roman"/>
          <w:sz w:val="20"/>
          <w:szCs w:val="20"/>
        </w:rPr>
      </w:pPr>
      <w:r w:rsidRPr="00847B65">
        <w:rPr>
          <w:rFonts w:ascii="Times New Roman" w:hAnsi="Times New Roman" w:cs="Times New Roman"/>
          <w:color w:val="231F20"/>
          <w:sz w:val="20"/>
          <w:szCs w:val="20"/>
        </w:rPr>
        <w:t>If a public records request is received, the Contractor must provide notice to the ELC within one (1) business day pursuant to Chapter 119, F.S. The Contractor shall email to the address</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shown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copy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all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documents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provided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public</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requestor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end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day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are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sent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 requestor.</w:t>
      </w:r>
    </w:p>
    <w:p w14:paraId="69218B99" w14:textId="77777777" w:rsidR="00ED27AF" w:rsidRPr="00847B65" w:rsidRDefault="00ED27AF" w:rsidP="005D3D5C">
      <w:pPr>
        <w:pStyle w:val="BodyText"/>
        <w:rPr>
          <w:rFonts w:ascii="Times New Roman" w:hAnsi="Times New Roman" w:cs="Times New Roman"/>
          <w:sz w:val="20"/>
          <w:szCs w:val="20"/>
        </w:rPr>
      </w:pPr>
    </w:p>
    <w:p w14:paraId="46F54F1D" w14:textId="77777777" w:rsidR="00ED27AF" w:rsidRPr="00847B65" w:rsidRDefault="00ED27AF" w:rsidP="005D3D5C">
      <w:pPr>
        <w:pStyle w:val="BodyText"/>
        <w:rPr>
          <w:rFonts w:ascii="Times New Roman" w:hAnsi="Times New Roman" w:cs="Times New Roman"/>
          <w:sz w:val="20"/>
          <w:szCs w:val="20"/>
        </w:rPr>
      </w:pPr>
      <w:r w:rsidRPr="00847B65">
        <w:rPr>
          <w:rFonts w:ascii="Times New Roman" w:hAnsi="Times New Roman" w:cs="Times New Roman"/>
          <w:sz w:val="20"/>
          <w:szCs w:val="20"/>
        </w:rPr>
        <w:t>IF</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THE</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CONTRACTOR</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HAS</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QUESTIONS</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REGARDING</w:t>
      </w:r>
      <w:r w:rsidRPr="00847B65">
        <w:rPr>
          <w:rFonts w:ascii="Times New Roman" w:hAnsi="Times New Roman" w:cs="Times New Roman"/>
          <w:spacing w:val="12"/>
          <w:sz w:val="20"/>
          <w:szCs w:val="20"/>
        </w:rPr>
        <w:t xml:space="preserve"> </w:t>
      </w:r>
      <w:r w:rsidRPr="00847B65">
        <w:rPr>
          <w:rFonts w:ascii="Times New Roman" w:hAnsi="Times New Roman" w:cs="Times New Roman"/>
          <w:sz w:val="20"/>
          <w:szCs w:val="20"/>
        </w:rPr>
        <w:t>THE</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APPLICATION</w:t>
      </w:r>
      <w:r w:rsidRPr="00847B65">
        <w:rPr>
          <w:rFonts w:ascii="Times New Roman" w:hAnsi="Times New Roman" w:cs="Times New Roman"/>
          <w:spacing w:val="15"/>
          <w:sz w:val="20"/>
          <w:szCs w:val="20"/>
        </w:rPr>
        <w:t xml:space="preserve"> </w:t>
      </w:r>
      <w:r w:rsidRPr="00847B65">
        <w:rPr>
          <w:rFonts w:ascii="Times New Roman" w:hAnsi="Times New Roman" w:cs="Times New Roman"/>
          <w:sz w:val="20"/>
          <w:szCs w:val="20"/>
        </w:rPr>
        <w:t>OF</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CHAPTER</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119,</w:t>
      </w:r>
      <w:r w:rsidRPr="00847B65">
        <w:rPr>
          <w:rFonts w:ascii="Times New Roman" w:hAnsi="Times New Roman" w:cs="Times New Roman"/>
          <w:spacing w:val="13"/>
          <w:sz w:val="20"/>
          <w:szCs w:val="20"/>
        </w:rPr>
        <w:t xml:space="preserve"> </w:t>
      </w:r>
      <w:r w:rsidRPr="00847B65">
        <w:rPr>
          <w:rFonts w:ascii="Times New Roman" w:hAnsi="Times New Roman" w:cs="Times New Roman"/>
          <w:sz w:val="20"/>
          <w:szCs w:val="20"/>
        </w:rPr>
        <w:t>FLORIDA</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STATUTES,</w:t>
      </w:r>
      <w:r w:rsidRPr="00847B65">
        <w:rPr>
          <w:rFonts w:ascii="Times New Roman" w:hAnsi="Times New Roman" w:cs="Times New Roman"/>
          <w:spacing w:val="12"/>
          <w:sz w:val="20"/>
          <w:szCs w:val="20"/>
        </w:rPr>
        <w:t xml:space="preserve"> </w:t>
      </w:r>
      <w:r w:rsidRPr="00847B65">
        <w:rPr>
          <w:rFonts w:ascii="Times New Roman" w:hAnsi="Times New Roman" w:cs="Times New Roman"/>
          <w:sz w:val="20"/>
          <w:szCs w:val="20"/>
        </w:rPr>
        <w:t>TO</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THE</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CONTRACTOR’S</w:t>
      </w:r>
      <w:r w:rsidRPr="00847B65">
        <w:rPr>
          <w:rFonts w:ascii="Times New Roman" w:hAnsi="Times New Roman" w:cs="Times New Roman"/>
          <w:spacing w:val="15"/>
          <w:sz w:val="20"/>
          <w:szCs w:val="20"/>
        </w:rPr>
        <w:t xml:space="preserve"> </w:t>
      </w:r>
      <w:r w:rsidRPr="00847B65">
        <w:rPr>
          <w:rFonts w:ascii="Times New Roman" w:hAnsi="Times New Roman" w:cs="Times New Roman"/>
          <w:sz w:val="20"/>
          <w:szCs w:val="20"/>
        </w:rPr>
        <w:t>DUTY</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TO</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PROVI</w:t>
      </w:r>
      <w:r w:rsidRPr="00847B65">
        <w:rPr>
          <w:rFonts w:ascii="Times New Roman" w:hAnsi="Times New Roman" w:cs="Times New Roman"/>
          <w:spacing w:val="-22"/>
          <w:sz w:val="20"/>
          <w:szCs w:val="20"/>
        </w:rPr>
        <w:t xml:space="preserve"> </w:t>
      </w:r>
      <w:r w:rsidRPr="00847B65">
        <w:rPr>
          <w:rFonts w:ascii="Times New Roman" w:hAnsi="Times New Roman" w:cs="Times New Roman"/>
          <w:sz w:val="20"/>
          <w:szCs w:val="20"/>
        </w:rPr>
        <w:t>DE</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PUBLIC</w:t>
      </w:r>
      <w:r w:rsidRPr="00847B65">
        <w:rPr>
          <w:rFonts w:ascii="Times New Roman" w:hAnsi="Times New Roman" w:cs="Times New Roman"/>
          <w:spacing w:val="1"/>
          <w:sz w:val="20"/>
          <w:szCs w:val="20"/>
        </w:rPr>
        <w:t xml:space="preserve"> </w:t>
      </w:r>
      <w:r w:rsidRPr="00847B65">
        <w:rPr>
          <w:rFonts w:ascii="Times New Roman" w:hAnsi="Times New Roman" w:cs="Times New Roman"/>
          <w:sz w:val="20"/>
          <w:szCs w:val="20"/>
        </w:rPr>
        <w:t>RECORDS</w:t>
      </w:r>
      <w:r w:rsidRPr="00847B65">
        <w:rPr>
          <w:rFonts w:ascii="Times New Roman" w:hAnsi="Times New Roman" w:cs="Times New Roman"/>
          <w:spacing w:val="-2"/>
          <w:sz w:val="20"/>
          <w:szCs w:val="20"/>
        </w:rPr>
        <w:t xml:space="preserve"> </w:t>
      </w:r>
      <w:r w:rsidRPr="00847B65">
        <w:rPr>
          <w:rFonts w:ascii="Times New Roman" w:hAnsi="Times New Roman" w:cs="Times New Roman"/>
          <w:sz w:val="20"/>
          <w:szCs w:val="20"/>
        </w:rPr>
        <w:t>RELATING</w:t>
      </w:r>
      <w:r w:rsidRPr="00847B65">
        <w:rPr>
          <w:rFonts w:ascii="Times New Roman" w:hAnsi="Times New Roman" w:cs="Times New Roman"/>
          <w:spacing w:val="-3"/>
          <w:sz w:val="20"/>
          <w:szCs w:val="20"/>
        </w:rPr>
        <w:t xml:space="preserve"> </w:t>
      </w:r>
      <w:r w:rsidRPr="00847B65">
        <w:rPr>
          <w:rFonts w:ascii="Times New Roman" w:hAnsi="Times New Roman" w:cs="Times New Roman"/>
          <w:sz w:val="20"/>
          <w:szCs w:val="20"/>
        </w:rPr>
        <w:t>TO THIS</w:t>
      </w:r>
      <w:r w:rsidRPr="00847B65">
        <w:rPr>
          <w:rFonts w:ascii="Times New Roman" w:hAnsi="Times New Roman" w:cs="Times New Roman"/>
          <w:spacing w:val="-3"/>
          <w:sz w:val="20"/>
          <w:szCs w:val="20"/>
        </w:rPr>
        <w:t xml:space="preserve"> </w:t>
      </w:r>
      <w:r w:rsidRPr="00847B65">
        <w:rPr>
          <w:rFonts w:ascii="Times New Roman" w:hAnsi="Times New Roman" w:cs="Times New Roman"/>
          <w:sz w:val="20"/>
          <w:szCs w:val="20"/>
        </w:rPr>
        <w:t>PO/CONTRACT,</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CONTACT THE</w:t>
      </w:r>
      <w:r w:rsidRPr="00847B65">
        <w:rPr>
          <w:rFonts w:ascii="Times New Roman" w:hAnsi="Times New Roman" w:cs="Times New Roman"/>
          <w:spacing w:val="-4"/>
          <w:sz w:val="20"/>
          <w:szCs w:val="20"/>
        </w:rPr>
        <w:t xml:space="preserve"> </w:t>
      </w:r>
      <w:r w:rsidRPr="00847B65">
        <w:rPr>
          <w:rFonts w:ascii="Times New Roman" w:hAnsi="Times New Roman" w:cs="Times New Roman"/>
          <w:sz w:val="20"/>
          <w:szCs w:val="20"/>
        </w:rPr>
        <w:t>CUSTODIAN</w:t>
      </w:r>
      <w:r w:rsidRPr="00847B65">
        <w:rPr>
          <w:rFonts w:ascii="Times New Roman" w:hAnsi="Times New Roman" w:cs="Times New Roman"/>
          <w:spacing w:val="-2"/>
          <w:sz w:val="20"/>
          <w:szCs w:val="20"/>
        </w:rPr>
        <w:t xml:space="preserve"> </w:t>
      </w:r>
      <w:r w:rsidRPr="00847B65">
        <w:rPr>
          <w:rFonts w:ascii="Times New Roman" w:hAnsi="Times New Roman" w:cs="Times New Roman"/>
          <w:sz w:val="20"/>
          <w:szCs w:val="20"/>
        </w:rPr>
        <w:t>OF PUBLIC</w:t>
      </w:r>
      <w:r w:rsidRPr="00847B65">
        <w:rPr>
          <w:rFonts w:ascii="Times New Roman" w:hAnsi="Times New Roman" w:cs="Times New Roman"/>
          <w:spacing w:val="-4"/>
          <w:sz w:val="20"/>
          <w:szCs w:val="20"/>
        </w:rPr>
        <w:t xml:space="preserve"> </w:t>
      </w:r>
      <w:r w:rsidRPr="00847B65">
        <w:rPr>
          <w:rFonts w:ascii="Times New Roman" w:hAnsi="Times New Roman" w:cs="Times New Roman"/>
          <w:sz w:val="20"/>
          <w:szCs w:val="20"/>
        </w:rPr>
        <w:t>RECORDS AT</w:t>
      </w:r>
    </w:p>
    <w:p w14:paraId="4BE8DFE7" w14:textId="77777777" w:rsidR="00ED27AF" w:rsidRPr="00847B65" w:rsidRDefault="00ED27AF" w:rsidP="005D3D5C">
      <w:pPr>
        <w:pStyle w:val="BodyText"/>
        <w:rPr>
          <w:rFonts w:ascii="Times New Roman" w:hAnsi="Times New Roman" w:cs="Times New Roman"/>
          <w:b/>
          <w:sz w:val="20"/>
          <w:szCs w:val="20"/>
        </w:rPr>
      </w:pPr>
    </w:p>
    <w:p w14:paraId="3FE28EFD" w14:textId="77777777" w:rsidR="00ED27AF" w:rsidRPr="00847B65" w:rsidRDefault="00ED27AF" w:rsidP="005D3D5C">
      <w:pPr>
        <w:pStyle w:val="BodyText"/>
        <w:ind w:right="90"/>
        <w:rPr>
          <w:rFonts w:ascii="Times New Roman" w:hAnsi="Times New Roman" w:cs="Times New Roman"/>
          <w:color w:val="231F20"/>
          <w:sz w:val="20"/>
          <w:szCs w:val="20"/>
        </w:rPr>
      </w:pPr>
      <w:r w:rsidRPr="00847B65">
        <w:rPr>
          <w:rFonts w:ascii="Times New Roman" w:hAnsi="Times New Roman" w:cs="Times New Roman"/>
          <w:color w:val="231F20"/>
          <w:sz w:val="20"/>
          <w:szCs w:val="20"/>
        </w:rPr>
        <w:t>Early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Learning</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Coalition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Marion County</w:t>
      </w:r>
    </w:p>
    <w:p w14:paraId="7194533A" w14:textId="77777777" w:rsidR="00ED27AF" w:rsidRPr="00847B65" w:rsidRDefault="00ED27AF" w:rsidP="005D3D5C">
      <w:pPr>
        <w:pStyle w:val="BodyText"/>
        <w:ind w:right="90"/>
        <w:rPr>
          <w:rFonts w:ascii="Times New Roman" w:hAnsi="Times New Roman" w:cs="Times New Roman"/>
          <w:sz w:val="20"/>
          <w:szCs w:val="20"/>
        </w:rPr>
      </w:pPr>
      <w:r w:rsidRPr="00847B65">
        <w:rPr>
          <w:rFonts w:ascii="Times New Roman" w:hAnsi="Times New Roman" w:cs="Times New Roman"/>
          <w:color w:val="231F20"/>
          <w:spacing w:val="-4"/>
          <w:sz w:val="20"/>
          <w:szCs w:val="20"/>
        </w:rPr>
        <w:t xml:space="preserve">Finance </w:t>
      </w:r>
      <w:r w:rsidRPr="00847B65">
        <w:rPr>
          <w:rFonts w:ascii="Times New Roman" w:hAnsi="Times New Roman" w:cs="Times New Roman"/>
          <w:color w:val="231F20"/>
          <w:sz w:val="20"/>
          <w:szCs w:val="20"/>
        </w:rPr>
        <w:t>Department</w:t>
      </w:r>
    </w:p>
    <w:p w14:paraId="6249D7AC" w14:textId="77777777" w:rsidR="00ED27AF" w:rsidRPr="00847B65" w:rsidRDefault="00ED27AF" w:rsidP="005D3D5C">
      <w:pPr>
        <w:pStyle w:val="BodyText"/>
        <w:ind w:right="90"/>
        <w:rPr>
          <w:rFonts w:ascii="Times New Roman" w:hAnsi="Times New Roman" w:cs="Times New Roman"/>
          <w:color w:val="231F20"/>
          <w:sz w:val="20"/>
          <w:szCs w:val="20"/>
        </w:rPr>
      </w:pPr>
      <w:r w:rsidRPr="00847B65">
        <w:rPr>
          <w:rFonts w:ascii="Times New Roman" w:hAnsi="Times New Roman" w:cs="Times New Roman"/>
          <w:color w:val="231F20"/>
          <w:sz w:val="20"/>
          <w:szCs w:val="20"/>
        </w:rPr>
        <w:t>2300 SW 17th Rd</w:t>
      </w:r>
    </w:p>
    <w:p w14:paraId="45E3C836" w14:textId="77777777" w:rsidR="00ED27AF" w:rsidRPr="00847B65" w:rsidRDefault="00ED27AF" w:rsidP="005D3D5C">
      <w:pPr>
        <w:pStyle w:val="BodyText"/>
        <w:ind w:right="90"/>
        <w:rPr>
          <w:rFonts w:ascii="Times New Roman" w:hAnsi="Times New Roman" w:cs="Times New Roman"/>
          <w:sz w:val="20"/>
          <w:szCs w:val="20"/>
        </w:rPr>
      </w:pPr>
      <w:r w:rsidRPr="00847B65">
        <w:rPr>
          <w:rFonts w:ascii="Times New Roman" w:hAnsi="Times New Roman" w:cs="Times New Roman"/>
          <w:color w:val="231F20"/>
          <w:sz w:val="20"/>
          <w:szCs w:val="20"/>
        </w:rPr>
        <w:t>Ocala,</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34472</w:t>
      </w:r>
    </w:p>
    <w:p w14:paraId="4E849A94" w14:textId="77777777" w:rsidR="00ED27AF" w:rsidRPr="00847B65" w:rsidRDefault="00ED27AF" w:rsidP="005D3D5C">
      <w:pPr>
        <w:pStyle w:val="BodyText"/>
        <w:ind w:right="90"/>
        <w:rPr>
          <w:rFonts w:ascii="Times New Roman" w:hAnsi="Times New Roman" w:cs="Times New Roman"/>
          <w:sz w:val="20"/>
          <w:szCs w:val="20"/>
        </w:rPr>
      </w:pPr>
      <w:r w:rsidRPr="00847B65">
        <w:rPr>
          <w:rFonts w:ascii="Times New Roman" w:hAnsi="Times New Roman" w:cs="Times New Roman"/>
          <w:color w:val="231F20"/>
          <w:sz w:val="20"/>
          <w:szCs w:val="20"/>
        </w:rPr>
        <w:t>352-369-2315</w:t>
      </w:r>
    </w:p>
    <w:p w14:paraId="502B0D3C" w14:textId="77777777" w:rsidR="00ED27AF" w:rsidRPr="00847B65" w:rsidRDefault="00000000" w:rsidP="005D3D5C">
      <w:pPr>
        <w:pStyle w:val="BodyText"/>
        <w:ind w:right="90"/>
        <w:rPr>
          <w:rFonts w:ascii="Times New Roman" w:hAnsi="Times New Roman" w:cs="Times New Roman"/>
          <w:sz w:val="20"/>
          <w:szCs w:val="20"/>
        </w:rPr>
      </w:pPr>
      <w:hyperlink r:id="rId13" w:history="1">
        <w:r w:rsidR="00ED27AF" w:rsidRPr="00847B65">
          <w:rPr>
            <w:rStyle w:val="Hyperlink"/>
            <w:rFonts w:ascii="Times New Roman" w:hAnsi="Times New Roman" w:cs="Times New Roman"/>
            <w:sz w:val="20"/>
            <w:szCs w:val="20"/>
          </w:rPr>
          <w:t>recordsrequest@elc-marion.org</w:t>
        </w:r>
      </w:hyperlink>
    </w:p>
    <w:p w14:paraId="1EA79F19" w14:textId="77777777" w:rsidR="00ED27AF" w:rsidRPr="00847B65" w:rsidRDefault="00ED27AF" w:rsidP="00847B65">
      <w:pPr>
        <w:pStyle w:val="BodyText"/>
        <w:rPr>
          <w:rFonts w:ascii="Times New Roman" w:hAnsi="Times New Roman" w:cs="Times New Roman"/>
          <w:sz w:val="20"/>
          <w:szCs w:val="20"/>
        </w:rPr>
      </w:pPr>
    </w:p>
    <w:p w14:paraId="1F8F55EE" w14:textId="6955A344"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 xml:space="preserve">Public announcements, press releases, </w:t>
      </w:r>
      <w:r w:rsidR="00D12395" w:rsidRPr="00021355">
        <w:rPr>
          <w:rFonts w:ascii="Times New Roman" w:hAnsi="Times New Roman" w:cs="Times New Roman"/>
          <w:sz w:val="24"/>
          <w:szCs w:val="24"/>
        </w:rPr>
        <w:t>sponsorships.</w:t>
      </w:r>
    </w:p>
    <w:p w14:paraId="58E048C0" w14:textId="0D4B1440" w:rsidR="00ED27AF" w:rsidRPr="00847B65" w:rsidRDefault="00ED27AF" w:rsidP="005D3D5C">
      <w:pPr>
        <w:pStyle w:val="BodyText"/>
        <w:ind w:right="669"/>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 does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endorse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1"/>
          <w:sz w:val="20"/>
          <w:szCs w:val="20"/>
        </w:rPr>
        <w:t xml:space="preserve"> </w:t>
      </w:r>
      <w:r w:rsidR="00E5710C" w:rsidRPr="00847B65">
        <w:rPr>
          <w:rFonts w:ascii="Times New Roman" w:hAnsi="Times New Roman" w:cs="Times New Roman"/>
          <w:color w:val="231F20"/>
          <w:sz w:val="20"/>
          <w:szCs w:val="20"/>
        </w:rPr>
        <w:t>commodity,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service. The Contractor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provide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any media</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representative 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external party regarding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or any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services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delivered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under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without prior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written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approval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from</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ELC’s Public</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Office.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also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notify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Communications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Department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352-369-2315</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verbally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within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one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(1)</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hour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writing,</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copy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Manager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listed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contact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person),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within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one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(1)</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business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day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inquiries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received from</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media</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outlet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 representative.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 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use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logo(s)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without 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written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approval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ELC.</w:t>
      </w:r>
    </w:p>
    <w:p w14:paraId="2F53DDEB" w14:textId="77777777" w:rsidR="00ED27AF" w:rsidRPr="00847B65" w:rsidRDefault="00ED27AF" w:rsidP="005D3D5C">
      <w:pPr>
        <w:pStyle w:val="BodyText"/>
        <w:rPr>
          <w:rFonts w:ascii="Times New Roman" w:hAnsi="Times New Roman" w:cs="Times New Roman"/>
          <w:sz w:val="20"/>
          <w:szCs w:val="20"/>
        </w:rPr>
      </w:pPr>
    </w:p>
    <w:p w14:paraId="3F7556FD" w14:textId="77777777" w:rsidR="00ED27AF" w:rsidRPr="00847B65" w:rsidRDefault="00ED27AF" w:rsidP="005D3D5C">
      <w:pPr>
        <w:pStyle w:val="BodyText"/>
        <w:ind w:right="668"/>
        <w:rPr>
          <w:rFonts w:ascii="Times New Roman" w:hAnsi="Times New Roman" w:cs="Times New Roman"/>
          <w:sz w:val="20"/>
          <w:szCs w:val="20"/>
        </w:rPr>
      </w:pPr>
      <w:r w:rsidRPr="00847B65">
        <w:rPr>
          <w:rFonts w:ascii="Times New Roman" w:hAnsi="Times New Roman" w:cs="Times New Roman"/>
          <w:color w:val="231F20"/>
          <w:spacing w:val="-1"/>
          <w:sz w:val="20"/>
          <w:szCs w:val="20"/>
        </w:rPr>
        <w:t>A</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sponsorship</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statement</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is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required</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when</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issuing</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statements,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press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releases,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requests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for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proposals,</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bid</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solicitations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documents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describing</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projects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programs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funded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whole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 part with Federal money. This requirement applies to all States receiving Federal funds, including but not limited to State and local governments and contractors. The required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sponsorship</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statement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clearly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(1)</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percentage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total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costs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program</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project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which</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will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financed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money,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(2)</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dollar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amount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funds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for the project or program, and (3) percentage and dollar amount of the total costs of the project or program that will be financed by nongovernmental sources.”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 L. 103-333,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Departments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Labor,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Health</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Human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Services,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Education,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Related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Agencies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Appropriations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Act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1995,</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508</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“Public</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Announcements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Press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Releases”.</w:t>
      </w:r>
    </w:p>
    <w:p w14:paraId="139700DA" w14:textId="77777777" w:rsidR="00ED27AF" w:rsidRPr="00847B65" w:rsidRDefault="00ED27AF" w:rsidP="005D3D5C">
      <w:pPr>
        <w:pStyle w:val="BodyText"/>
        <w:rPr>
          <w:rFonts w:ascii="Times New Roman" w:hAnsi="Times New Roman" w:cs="Times New Roman"/>
          <w:sz w:val="20"/>
          <w:szCs w:val="20"/>
        </w:rPr>
      </w:pPr>
    </w:p>
    <w:p w14:paraId="230875FA" w14:textId="77777777" w:rsidR="00ED27AF" w:rsidRPr="00847B65" w:rsidRDefault="00ED27AF" w:rsidP="005D3D5C">
      <w:pPr>
        <w:pStyle w:val="BodyText"/>
        <w:ind w:right="668"/>
        <w:rPr>
          <w:rFonts w:ascii="Times New Roman" w:hAnsi="Times New Roman" w:cs="Times New Roman"/>
          <w:sz w:val="20"/>
          <w:szCs w:val="20"/>
        </w:rPr>
      </w:pPr>
      <w:r w:rsidRPr="00847B65">
        <w:rPr>
          <w:rFonts w:ascii="Times New Roman" w:hAnsi="Times New Roman" w:cs="Times New Roman"/>
          <w:color w:val="231F20"/>
          <w:sz w:val="20"/>
          <w:szCs w:val="20"/>
        </w:rPr>
        <w:t xml:space="preserve">In addition, </w:t>
      </w:r>
      <w:r w:rsidRPr="00847B65">
        <w:rPr>
          <w:rFonts w:ascii="Times New Roman" w:hAnsi="Times New Roman" w:cs="Times New Roman"/>
          <w:color w:val="3953A4"/>
          <w:sz w:val="20"/>
          <w:szCs w:val="20"/>
          <w:u w:val="single" w:color="3953A4"/>
        </w:rPr>
        <w:t>s. 286.25, F.S</w:t>
      </w:r>
      <w:r w:rsidRPr="00847B65">
        <w:rPr>
          <w:rFonts w:ascii="Times New Roman" w:hAnsi="Times New Roman" w:cs="Times New Roman"/>
          <w:color w:val="231F20"/>
          <w:sz w:val="20"/>
          <w:szCs w:val="20"/>
        </w:rPr>
        <w:t>. requires an additional statement if the Contractor is a nongovernmental organization, which sponsors a program financed wholly or in part by state funds,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including any funds obtained through this PO/contract. In publicizing, advertising, or describing the sponsorship of the program, the Contractor shall state: “Sponsored by (Contractor’s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name),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Early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Learning</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Coalition,</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Florida,</w:t>
      </w:r>
      <w:r w:rsidRPr="00847B65">
        <w:rPr>
          <w:rFonts w:ascii="Times New Roman" w:hAnsi="Times New Roman" w:cs="Times New Roman"/>
          <w:color w:val="231F20"/>
          <w:spacing w:val="-8"/>
          <w:sz w:val="20"/>
          <w:szCs w:val="20"/>
        </w:rPr>
        <w:t xml:space="preserve"> Division</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Early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Learning.”</w:t>
      </w:r>
      <w:r w:rsidRPr="00847B65">
        <w:rPr>
          <w:rFonts w:ascii="Times New Roman" w:hAnsi="Times New Roman" w:cs="Times New Roman"/>
          <w:color w:val="231F20"/>
          <w:spacing w:val="21"/>
          <w:sz w:val="20"/>
          <w:szCs w:val="20"/>
        </w:rPr>
        <w:t xml:space="preserve"> </w:t>
      </w:r>
      <w:r w:rsidRPr="00847B65">
        <w:rPr>
          <w:rFonts w:ascii="Times New Roman" w:hAnsi="Times New Roman" w:cs="Times New Roman"/>
          <w:color w:val="231F20"/>
          <w:sz w:val="20"/>
          <w:szCs w:val="20"/>
        </w:rPr>
        <w:t>If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sponsorship</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reference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written</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material,</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words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Early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Learning</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Coalition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Florida,</w:t>
      </w:r>
      <w:r w:rsidRPr="00847B65">
        <w:rPr>
          <w:rFonts w:ascii="Times New Roman" w:hAnsi="Times New Roman" w:cs="Times New Roman"/>
          <w:color w:val="231F20"/>
          <w:spacing w:val="-4"/>
          <w:sz w:val="20"/>
          <w:szCs w:val="20"/>
        </w:rPr>
        <w:t xml:space="preserve"> Division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Early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Learning”</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appear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same size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letters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type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name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Contractor/organization.</w:t>
      </w:r>
    </w:p>
    <w:p w14:paraId="16A2B5F0" w14:textId="77777777" w:rsidR="00ED27AF" w:rsidRPr="00847B65" w:rsidRDefault="00ED27AF" w:rsidP="005D3D5C">
      <w:pPr>
        <w:pStyle w:val="BodyText"/>
        <w:rPr>
          <w:rFonts w:ascii="Times New Roman" w:hAnsi="Times New Roman" w:cs="Times New Roman"/>
          <w:sz w:val="20"/>
          <w:szCs w:val="20"/>
        </w:rPr>
      </w:pPr>
    </w:p>
    <w:p w14:paraId="7B2A81EA" w14:textId="650B8655" w:rsidR="00ED27AF" w:rsidRPr="00847B65" w:rsidRDefault="00ED27AF" w:rsidP="005D3D5C">
      <w:pPr>
        <w:pStyle w:val="BodyText"/>
        <w:ind w:right="712"/>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prohibited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from</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using</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sales</w:t>
      </w:r>
      <w:r w:rsidRPr="00847B65">
        <w:rPr>
          <w:rFonts w:ascii="Times New Roman" w:hAnsi="Times New Roman" w:cs="Times New Roman"/>
          <w:color w:val="231F20"/>
          <w:spacing w:val="-5"/>
          <w:sz w:val="20"/>
          <w:szCs w:val="20"/>
        </w:rPr>
        <w:t xml:space="preserve"> </w:t>
      </w:r>
      <w:r w:rsidR="007554E8" w:rsidRPr="00847B65">
        <w:rPr>
          <w:rFonts w:ascii="Times New Roman" w:hAnsi="Times New Roman" w:cs="Times New Roman"/>
          <w:color w:val="231F20"/>
          <w:sz w:val="20"/>
          <w:szCs w:val="20"/>
        </w:rPr>
        <w:t>values,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sales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volumes,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stakeholders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customers,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sales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brochures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promotions,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including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press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releases,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unless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prior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written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approval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obtained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from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w:t>
      </w:r>
    </w:p>
    <w:p w14:paraId="28C6E406" w14:textId="77777777" w:rsidR="00ED27AF" w:rsidRPr="00847B65" w:rsidRDefault="00ED27AF" w:rsidP="005D3D5C">
      <w:pPr>
        <w:pStyle w:val="BodyText"/>
        <w:rPr>
          <w:rFonts w:ascii="Times New Roman" w:hAnsi="Times New Roman" w:cs="Times New Roman"/>
          <w:sz w:val="20"/>
          <w:szCs w:val="20"/>
        </w:rPr>
      </w:pPr>
    </w:p>
    <w:p w14:paraId="712670F3"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Records Retention</w:t>
      </w:r>
    </w:p>
    <w:p w14:paraId="6AC81203" w14:textId="77777777" w:rsidR="00ED27AF" w:rsidRPr="00847B65" w:rsidRDefault="00ED27AF" w:rsidP="005D3D5C">
      <w:pPr>
        <w:pStyle w:val="BodyText"/>
        <w:ind w:right="767"/>
        <w:rPr>
          <w:rFonts w:ascii="Times New Roman" w:hAnsi="Times New Roman" w:cs="Times New Roman"/>
          <w:sz w:val="20"/>
          <w:szCs w:val="20"/>
        </w:rPr>
      </w:pPr>
      <w:r w:rsidRPr="00847B65">
        <w:rPr>
          <w:rFonts w:ascii="Times New Roman" w:hAnsi="Times New Roman" w:cs="Times New Roman"/>
          <w:color w:val="231F20"/>
          <w:sz w:val="20"/>
          <w:szCs w:val="20"/>
        </w:rPr>
        <w:t>The Contractor shall keep and maintain records ordinarily and necessarily required by the ELC to perform the scoped transaction(s) of this PO/ contract. Records subject to these rules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pacing w:val="-1"/>
          <w:sz w:val="20"/>
          <w:szCs w:val="20"/>
        </w:rPr>
        <w:t>include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files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that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support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all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receipts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and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expenditure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funds.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These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files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may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include,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but</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are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limited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procurement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responses/applications,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contracts,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agreements,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financial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reports, and supporting documentation for scoped services. Project/contract completion has not occurred until all reporting requirements are satisfied, and final payments have been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received/released.</w:t>
      </w:r>
    </w:p>
    <w:p w14:paraId="1867E11F" w14:textId="77777777" w:rsidR="00ED27AF" w:rsidRPr="00847B65" w:rsidRDefault="00ED27AF" w:rsidP="005D3D5C">
      <w:pPr>
        <w:pStyle w:val="BodyText"/>
        <w:rPr>
          <w:rFonts w:ascii="Times New Roman" w:hAnsi="Times New Roman" w:cs="Times New Roman"/>
          <w:sz w:val="20"/>
          <w:szCs w:val="20"/>
        </w:rPr>
      </w:pPr>
    </w:p>
    <w:p w14:paraId="02134365" w14:textId="6F90A604" w:rsidR="00ED27AF" w:rsidRPr="00847B65" w:rsidRDefault="00ED27AF" w:rsidP="005D3D5C">
      <w:pPr>
        <w:pStyle w:val="BodyText"/>
        <w:ind w:right="712"/>
        <w:rPr>
          <w:rFonts w:ascii="Times New Roman" w:hAnsi="Times New Roman" w:cs="Times New Roman"/>
          <w:color w:val="231F20"/>
          <w:sz w:val="20"/>
          <w:szCs w:val="20"/>
        </w:rPr>
      </w:pPr>
      <w:r w:rsidRPr="00847B65">
        <w:rPr>
          <w:rFonts w:ascii="Times New Roman" w:hAnsi="Times New Roman" w:cs="Times New Roman"/>
          <w:color w:val="231F20"/>
          <w:sz w:val="20"/>
          <w:szCs w:val="20"/>
        </w:rPr>
        <w:t>The length of retention for these records in Florida is five years after the completion of the project, provided applicable audits have been released/closed. In no case will such records be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disposed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before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five fiscal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years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minimum.</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will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be made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available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 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Office 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designees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upon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request</w:t>
      </w:r>
      <w:r w:rsidR="007554E8" w:rsidRPr="00847B65">
        <w:rPr>
          <w:rFonts w:ascii="Times New Roman" w:hAnsi="Times New Roman" w:cs="Times New Roman"/>
          <w:color w:val="231F20"/>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may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unilaterally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canceled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failure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refusal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keep</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maintain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described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herein.</w:t>
      </w:r>
    </w:p>
    <w:p w14:paraId="6ED5EAC6" w14:textId="77777777" w:rsidR="008A145E" w:rsidRPr="00847B65" w:rsidRDefault="008A145E" w:rsidP="005D3D5C">
      <w:pPr>
        <w:pStyle w:val="BodyText"/>
        <w:ind w:right="712"/>
        <w:rPr>
          <w:rFonts w:ascii="Times New Roman" w:hAnsi="Times New Roman" w:cs="Times New Roman"/>
          <w:sz w:val="20"/>
          <w:szCs w:val="20"/>
        </w:rPr>
      </w:pPr>
    </w:p>
    <w:p w14:paraId="380D19FC" w14:textId="5AF1B1BF"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 xml:space="preserve">Renegotiation due to Changes in Federal or State law, </w:t>
      </w:r>
      <w:r w:rsidR="007554E8" w:rsidRPr="00021355">
        <w:rPr>
          <w:rFonts w:ascii="Times New Roman" w:hAnsi="Times New Roman" w:cs="Times New Roman"/>
          <w:sz w:val="24"/>
          <w:szCs w:val="24"/>
        </w:rPr>
        <w:t>rules,</w:t>
      </w:r>
      <w:r w:rsidRPr="00021355">
        <w:rPr>
          <w:rFonts w:ascii="Times New Roman" w:hAnsi="Times New Roman" w:cs="Times New Roman"/>
          <w:sz w:val="24"/>
          <w:szCs w:val="24"/>
        </w:rPr>
        <w:t xml:space="preserve"> or regulations</w:t>
      </w:r>
    </w:p>
    <w:p w14:paraId="69AABD67" w14:textId="77777777" w:rsidR="00ED27AF" w:rsidRPr="00847B65" w:rsidRDefault="00ED27AF" w:rsidP="005D3D5C">
      <w:pPr>
        <w:pStyle w:val="BodyText"/>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Parties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agree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negotiate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changes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revisions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applicable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laws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regulations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make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changes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necessary.</w:t>
      </w:r>
    </w:p>
    <w:p w14:paraId="5630F5A1" w14:textId="77777777" w:rsidR="00ED27AF" w:rsidRPr="00847B65" w:rsidRDefault="00ED27AF" w:rsidP="005D3D5C">
      <w:pPr>
        <w:pStyle w:val="BodyText"/>
        <w:rPr>
          <w:rFonts w:ascii="Times New Roman" w:hAnsi="Times New Roman" w:cs="Times New Roman"/>
          <w:sz w:val="20"/>
          <w:szCs w:val="20"/>
        </w:rPr>
      </w:pPr>
    </w:p>
    <w:p w14:paraId="2F4BF9D5"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Return of Funds</w:t>
      </w:r>
    </w:p>
    <w:p w14:paraId="10BC19C7" w14:textId="77777777" w:rsidR="00ED27AF" w:rsidRPr="00847B65" w:rsidRDefault="00ED27AF" w:rsidP="005D3D5C">
      <w:pPr>
        <w:pStyle w:val="BodyText"/>
        <w:ind w:right="764"/>
        <w:rPr>
          <w:rFonts w:ascii="Times New Roman" w:hAnsi="Times New Roman" w:cs="Times New Roman"/>
          <w:sz w:val="20"/>
          <w:szCs w:val="20"/>
        </w:rPr>
      </w:pPr>
      <w:r w:rsidRPr="00847B65">
        <w:rPr>
          <w:rFonts w:ascii="Times New Roman" w:hAnsi="Times New Roman" w:cs="Times New Roman"/>
          <w:color w:val="231F20"/>
          <w:sz w:val="20"/>
          <w:szCs w:val="20"/>
        </w:rPr>
        <w:t>The Contractor shall return to the ELC any overpayments disbursed to the Contractor by the ELC due to unearned funds or funds disallowed pursuant to the terms of the PO/contract. 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 event the Contractor or its independent auditor discovers an overpayment was received, the Contractor shall repay said overpayment within forty (40) calendar days without prior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notification from the ELC. In the event the ELC first discovers an overpayment was made, the ELC will notify the Contractor in writing of such occurrence. Should repayment not be made</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timely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manner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entitled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charge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lawful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rate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interest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outstanding</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balance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beginning</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forty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(40)</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calendar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days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after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date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notification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discovery.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Refunds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should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be sent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Manager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listed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contact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person) and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made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payable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 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ELC.</w:t>
      </w:r>
    </w:p>
    <w:p w14:paraId="1B35A004" w14:textId="77777777" w:rsidR="00ED27AF" w:rsidRPr="00847B65" w:rsidRDefault="00ED27AF" w:rsidP="005D3D5C">
      <w:pPr>
        <w:pStyle w:val="BodyText"/>
        <w:rPr>
          <w:rFonts w:ascii="Times New Roman" w:hAnsi="Times New Roman" w:cs="Times New Roman"/>
          <w:sz w:val="20"/>
          <w:szCs w:val="20"/>
        </w:rPr>
      </w:pPr>
    </w:p>
    <w:p w14:paraId="7348802F"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Smoking prohibitions (Pro Children Act of 2001)</w:t>
      </w:r>
    </w:p>
    <w:p w14:paraId="3F6A76E5" w14:textId="77777777" w:rsidR="00ED27AF" w:rsidRPr="00847B65" w:rsidRDefault="00ED27AF" w:rsidP="005D3D5C">
      <w:pPr>
        <w:pStyle w:val="BodyText"/>
        <w:ind w:right="670"/>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certifies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compliance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Title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XX</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Public</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Law 103-227,</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Pro-Kids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1994 (as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amended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Pro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Children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2001,</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42</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U.S.C.</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7181</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through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7184).</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Smoking</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prohibited in any portion of facilities where federally funded children’s services are provided or administered. Failure to comply with provision of this law may result in civil monetary penalty</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up</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$1,000</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day.</w:t>
      </w:r>
    </w:p>
    <w:p w14:paraId="726017B7" w14:textId="77777777" w:rsidR="00ED27AF" w:rsidRPr="00847B65" w:rsidRDefault="00ED27AF" w:rsidP="005D3D5C">
      <w:pPr>
        <w:pStyle w:val="BodyText"/>
        <w:rPr>
          <w:rFonts w:ascii="Times New Roman" w:hAnsi="Times New Roman" w:cs="Times New Roman"/>
          <w:sz w:val="20"/>
          <w:szCs w:val="20"/>
        </w:rPr>
      </w:pPr>
    </w:p>
    <w:p w14:paraId="6B7AB03A"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Subpoenas</w:t>
      </w:r>
    </w:p>
    <w:p w14:paraId="5CC79EE0" w14:textId="181C2493" w:rsidR="00ED27AF" w:rsidRPr="00847B65" w:rsidRDefault="00ED27AF" w:rsidP="005D3D5C">
      <w:pPr>
        <w:pStyle w:val="BodyText"/>
        <w:ind w:right="758"/>
        <w:rPr>
          <w:rFonts w:ascii="Times New Roman" w:hAnsi="Times New Roman" w:cs="Times New Roman"/>
          <w:sz w:val="20"/>
          <w:szCs w:val="20"/>
        </w:rPr>
      </w:pPr>
      <w:r w:rsidRPr="00847B65">
        <w:rPr>
          <w:rFonts w:ascii="Times New Roman" w:hAnsi="Times New Roman" w:cs="Times New Roman"/>
          <w:color w:val="231F20"/>
          <w:sz w:val="20"/>
          <w:szCs w:val="20"/>
        </w:rPr>
        <w:t xml:space="preserve">The Contractor shall notify the ELC if any data related to the PO/contract is subpoenaed or used, </w:t>
      </w:r>
      <w:r w:rsidR="007554E8" w:rsidRPr="00847B65">
        <w:rPr>
          <w:rFonts w:ascii="Times New Roman" w:hAnsi="Times New Roman" w:cs="Times New Roman"/>
          <w:color w:val="231F20"/>
          <w:sz w:val="20"/>
          <w:szCs w:val="20"/>
        </w:rPr>
        <w:t>copied,</w:t>
      </w:r>
      <w:r w:rsidRPr="00847B65">
        <w:rPr>
          <w:rFonts w:ascii="Times New Roman" w:hAnsi="Times New Roman" w:cs="Times New Roman"/>
          <w:color w:val="231F20"/>
          <w:sz w:val="20"/>
          <w:szCs w:val="20"/>
        </w:rPr>
        <w:t xml:space="preserve"> or removed from the Contractor’s possession by any individual not authorized by</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 xml:space="preserve">the ELC to use, </w:t>
      </w:r>
      <w:r w:rsidR="007554E8" w:rsidRPr="00847B65">
        <w:rPr>
          <w:rFonts w:ascii="Times New Roman" w:hAnsi="Times New Roman" w:cs="Times New Roman"/>
          <w:color w:val="231F20"/>
          <w:sz w:val="20"/>
          <w:szCs w:val="20"/>
        </w:rPr>
        <w:t>copy,</w:t>
      </w:r>
      <w:r w:rsidRPr="00847B65">
        <w:rPr>
          <w:rFonts w:ascii="Times New Roman" w:hAnsi="Times New Roman" w:cs="Times New Roman"/>
          <w:color w:val="231F20"/>
          <w:sz w:val="20"/>
          <w:szCs w:val="20"/>
        </w:rPr>
        <w:t xml:space="preserve"> or remove such data. The Contractor shall provide notice to the ELC verbally within twenty-four (24) chronological hours and in writing within seventy-two (72)</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chronological hours.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 Contractor shall cooperate with the ELC in taking all steps as the ELC deems advisable to prevent misuse, regain possession of, and/or otherwise protect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State’s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rights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 data</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subject’s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privacy.</w:t>
      </w:r>
    </w:p>
    <w:p w14:paraId="7126D050" w14:textId="77777777" w:rsidR="00ED27AF" w:rsidRPr="00847B65" w:rsidRDefault="00ED27AF" w:rsidP="00847B65">
      <w:pPr>
        <w:pStyle w:val="BodyText"/>
        <w:spacing w:before="1"/>
        <w:rPr>
          <w:rFonts w:ascii="Times New Roman" w:hAnsi="Times New Roman" w:cs="Times New Roman"/>
          <w:sz w:val="20"/>
          <w:szCs w:val="20"/>
        </w:rPr>
      </w:pPr>
    </w:p>
    <w:p w14:paraId="79127E33" w14:textId="1249C95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 xml:space="preserve">Termination for Cause (breach of terms) – applies for purchases over </w:t>
      </w:r>
      <w:r w:rsidR="0010276C" w:rsidRPr="00021355">
        <w:rPr>
          <w:rFonts w:ascii="Times New Roman" w:hAnsi="Times New Roman" w:cs="Times New Roman"/>
          <w:sz w:val="24"/>
          <w:szCs w:val="24"/>
        </w:rPr>
        <w:t>$10,000.</w:t>
      </w:r>
    </w:p>
    <w:p w14:paraId="55807585" w14:textId="77777777" w:rsidR="00ED27AF" w:rsidRPr="00847B65" w:rsidRDefault="00ED27AF" w:rsidP="005D3D5C">
      <w:pPr>
        <w:pStyle w:val="BodyText"/>
        <w:ind w:right="769"/>
        <w:rPr>
          <w:rFonts w:ascii="Times New Roman" w:hAnsi="Times New Roman" w:cs="Times New Roman"/>
          <w:sz w:val="20"/>
          <w:szCs w:val="20"/>
        </w:rPr>
      </w:pPr>
      <w:r w:rsidRPr="00847B65">
        <w:rPr>
          <w:rFonts w:ascii="Times New Roman" w:hAnsi="Times New Roman" w:cs="Times New Roman"/>
          <w:color w:val="231F20"/>
          <w:sz w:val="20"/>
          <w:szCs w:val="20"/>
        </w:rPr>
        <w:t>Pursuant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2</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CFR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Part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200</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Appendix</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II,</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item</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event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termination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cause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breach</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listed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terms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conditions,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liable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 ELC’s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expenses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additional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managerial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administrative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services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required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complete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obtain 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services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items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from</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another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contractor.</w:t>
      </w:r>
    </w:p>
    <w:p w14:paraId="3C29470F" w14:textId="77777777" w:rsidR="00ED27AF" w:rsidRPr="00847B65" w:rsidRDefault="00ED27AF" w:rsidP="005D3D5C">
      <w:pPr>
        <w:pStyle w:val="BodyText"/>
        <w:rPr>
          <w:rFonts w:ascii="Times New Roman" w:hAnsi="Times New Roman" w:cs="Times New Roman"/>
          <w:sz w:val="20"/>
          <w:szCs w:val="20"/>
        </w:rPr>
      </w:pPr>
    </w:p>
    <w:p w14:paraId="1697D8D4" w14:textId="71BC10E6"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 xml:space="preserve">Termination for Convenience – applies for purchases over </w:t>
      </w:r>
      <w:r w:rsidR="0010276C" w:rsidRPr="00021355">
        <w:rPr>
          <w:rFonts w:ascii="Times New Roman" w:hAnsi="Times New Roman" w:cs="Times New Roman"/>
          <w:sz w:val="24"/>
          <w:szCs w:val="24"/>
        </w:rPr>
        <w:t>$10,000.</w:t>
      </w:r>
    </w:p>
    <w:p w14:paraId="5A65F057" w14:textId="77777777" w:rsidR="00ED27AF" w:rsidRPr="00847B65" w:rsidRDefault="00ED27AF" w:rsidP="005D3D5C">
      <w:pPr>
        <w:pStyle w:val="BodyText"/>
        <w:ind w:right="669"/>
        <w:rPr>
          <w:rFonts w:ascii="Times New Roman" w:hAnsi="Times New Roman" w:cs="Times New Roman"/>
          <w:sz w:val="20"/>
          <w:szCs w:val="20"/>
        </w:rPr>
      </w:pPr>
      <w:r w:rsidRPr="00847B65">
        <w:rPr>
          <w:rFonts w:ascii="Times New Roman" w:hAnsi="Times New Roman" w:cs="Times New Roman"/>
          <w:color w:val="231F20"/>
          <w:sz w:val="20"/>
          <w:szCs w:val="20"/>
        </w:rPr>
        <w:t>Pursuant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2</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CFR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Part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200</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Appendix</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II,</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item</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written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notice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may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terminate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whole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part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when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determines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sole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discretion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state’s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best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interest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do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furnish</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services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after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receives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notice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termination,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except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necessary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complete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continued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portion,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entitled 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recover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cancellation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charges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lost profit.</w:t>
      </w:r>
    </w:p>
    <w:p w14:paraId="13C223B5" w14:textId="77777777" w:rsidR="00ED27AF" w:rsidRPr="00847B65" w:rsidRDefault="00ED27AF" w:rsidP="005D3D5C">
      <w:pPr>
        <w:pStyle w:val="BodyText"/>
        <w:rPr>
          <w:rFonts w:ascii="Times New Roman" w:hAnsi="Times New Roman" w:cs="Times New Roman"/>
          <w:sz w:val="20"/>
          <w:szCs w:val="20"/>
        </w:rPr>
      </w:pPr>
    </w:p>
    <w:p w14:paraId="19E09206" w14:textId="337D92DC" w:rsidR="00ED27AF" w:rsidRPr="00847B65" w:rsidRDefault="00ED27AF" w:rsidP="005D3D5C">
      <w:pPr>
        <w:pStyle w:val="BodyText"/>
        <w:ind w:right="180"/>
        <w:rPr>
          <w:rFonts w:ascii="Times New Roman" w:hAnsi="Times New Roman" w:cs="Times New Roman"/>
          <w:color w:val="231F20"/>
          <w:sz w:val="20"/>
          <w:szCs w:val="20"/>
        </w:rPr>
      </w:pPr>
      <w:r w:rsidRPr="00847B65">
        <w:rPr>
          <w:rFonts w:ascii="Times New Roman" w:hAnsi="Times New Roman" w:cs="Times New Roman"/>
          <w:color w:val="231F20"/>
          <w:sz w:val="20"/>
          <w:szCs w:val="20"/>
        </w:rPr>
        <w:t>After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receipt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notice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termination,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except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otherwise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specified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shall:</w:t>
      </w:r>
    </w:p>
    <w:p w14:paraId="7377D803" w14:textId="77777777" w:rsidR="00794FE9" w:rsidRPr="00847B65" w:rsidRDefault="00794FE9" w:rsidP="005D3D5C">
      <w:pPr>
        <w:pStyle w:val="BodyText"/>
        <w:ind w:right="180"/>
        <w:rPr>
          <w:rFonts w:ascii="Times New Roman" w:hAnsi="Times New Roman" w:cs="Times New Roman"/>
          <w:sz w:val="20"/>
          <w:szCs w:val="20"/>
        </w:rPr>
      </w:pPr>
    </w:p>
    <w:p w14:paraId="574EBDA8" w14:textId="77777777" w:rsidR="00ED27AF" w:rsidRPr="00847B65" w:rsidRDefault="00ED27AF" w:rsidP="005D3D5C">
      <w:pPr>
        <w:pStyle w:val="BodyText"/>
        <w:numPr>
          <w:ilvl w:val="0"/>
          <w:numId w:val="6"/>
        </w:numPr>
        <w:tabs>
          <w:tab w:val="left" w:pos="359"/>
        </w:tabs>
        <w:ind w:left="719" w:right="90"/>
        <w:rPr>
          <w:rFonts w:ascii="Times New Roman" w:hAnsi="Times New Roman" w:cs="Times New Roman"/>
          <w:sz w:val="20"/>
          <w:szCs w:val="20"/>
        </w:rPr>
      </w:pPr>
      <w:r w:rsidRPr="00847B65">
        <w:rPr>
          <w:rFonts w:ascii="Times New Roman" w:hAnsi="Times New Roman" w:cs="Times New Roman"/>
          <w:color w:val="231F20"/>
          <w:sz w:val="20"/>
          <w:szCs w:val="20"/>
        </w:rPr>
        <w:t>Stop</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work</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under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date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extent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specified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notice.</w:t>
      </w:r>
    </w:p>
    <w:p w14:paraId="2DC1CE24" w14:textId="77777777" w:rsidR="006B534A" w:rsidRPr="00847B65" w:rsidRDefault="00ED27AF" w:rsidP="005D3D5C">
      <w:pPr>
        <w:pStyle w:val="BodyText"/>
        <w:numPr>
          <w:ilvl w:val="0"/>
          <w:numId w:val="6"/>
        </w:numPr>
        <w:tabs>
          <w:tab w:val="left" w:pos="359"/>
        </w:tabs>
        <w:ind w:left="719" w:right="90"/>
        <w:rPr>
          <w:rFonts w:ascii="Times New Roman" w:hAnsi="Times New Roman" w:cs="Times New Roman"/>
          <w:sz w:val="20"/>
          <w:szCs w:val="20"/>
        </w:rPr>
      </w:pPr>
      <w:r w:rsidRPr="00847B65">
        <w:rPr>
          <w:rFonts w:ascii="Times New Roman" w:hAnsi="Times New Roman" w:cs="Times New Roman"/>
          <w:color w:val="231F20"/>
          <w:sz w:val="20"/>
          <w:szCs w:val="20"/>
        </w:rPr>
        <w:t>Complete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performance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work</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terminated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ELC.</w:t>
      </w:r>
    </w:p>
    <w:p w14:paraId="3BCDB2A5" w14:textId="77777777" w:rsidR="006B534A" w:rsidRPr="00847B65" w:rsidRDefault="00ED27AF" w:rsidP="005D3D5C">
      <w:pPr>
        <w:pStyle w:val="BodyText"/>
        <w:numPr>
          <w:ilvl w:val="0"/>
          <w:numId w:val="6"/>
        </w:numPr>
        <w:tabs>
          <w:tab w:val="left" w:pos="359"/>
        </w:tabs>
        <w:ind w:left="719" w:right="90"/>
        <w:rPr>
          <w:rFonts w:ascii="Times New Roman" w:hAnsi="Times New Roman" w:cs="Times New Roman"/>
          <w:sz w:val="20"/>
          <w:szCs w:val="20"/>
        </w:rPr>
      </w:pPr>
      <w:r w:rsidRPr="00847B65">
        <w:rPr>
          <w:rFonts w:ascii="Times New Roman" w:hAnsi="Times New Roman" w:cs="Times New Roman"/>
          <w:color w:val="231F20"/>
          <w:spacing w:val="-1"/>
          <w:sz w:val="20"/>
          <w:szCs w:val="20"/>
        </w:rPr>
        <w:t>Take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such</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action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as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may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necessary,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may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specify,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protect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preserve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property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related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which</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possession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which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has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may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acquire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interest.</w:t>
      </w:r>
    </w:p>
    <w:p w14:paraId="1362F38B" w14:textId="77777777" w:rsidR="006B534A" w:rsidRPr="00847B65" w:rsidRDefault="00ED27AF" w:rsidP="005D3D5C">
      <w:pPr>
        <w:pStyle w:val="BodyText"/>
        <w:numPr>
          <w:ilvl w:val="0"/>
          <w:numId w:val="6"/>
        </w:numPr>
        <w:tabs>
          <w:tab w:val="left" w:pos="359"/>
        </w:tabs>
        <w:ind w:left="719" w:right="90"/>
        <w:rPr>
          <w:rFonts w:ascii="Times New Roman" w:hAnsi="Times New Roman" w:cs="Times New Roman"/>
          <w:sz w:val="20"/>
          <w:szCs w:val="20"/>
        </w:rPr>
      </w:pPr>
      <w:r w:rsidRPr="00847B65">
        <w:rPr>
          <w:rFonts w:ascii="Times New Roman" w:hAnsi="Times New Roman" w:cs="Times New Roman"/>
          <w:color w:val="231F20"/>
          <w:spacing w:val="-1"/>
          <w:sz w:val="20"/>
          <w:szCs w:val="20"/>
        </w:rPr>
        <w:t>Transfer,</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pacing w:val="-1"/>
          <w:sz w:val="20"/>
          <w:szCs w:val="20"/>
        </w:rPr>
        <w:t>assign,</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pacing w:val="-1"/>
          <w:sz w:val="20"/>
          <w:szCs w:val="20"/>
        </w:rPr>
        <w:t>and</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make</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available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to</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ELC</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all</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property</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and</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materials</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pacing w:val="-1"/>
          <w:sz w:val="20"/>
          <w:szCs w:val="20"/>
        </w:rPr>
        <w:t>belonging</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to</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ELC,</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pacing w:val="-1"/>
          <w:sz w:val="20"/>
          <w:szCs w:val="20"/>
        </w:rPr>
        <w:t>upon</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effective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date</w:t>
      </w:r>
      <w:r w:rsidRPr="00847B65">
        <w:rPr>
          <w:rFonts w:ascii="Times New Roman" w:hAnsi="Times New Roman" w:cs="Times New Roman"/>
          <w:color w:val="231F20"/>
          <w:spacing w:val="-1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termination</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3"/>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No</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extra</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compensation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will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paid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services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connection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transfer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assignment.</w:t>
      </w:r>
    </w:p>
    <w:p w14:paraId="106486E7" w14:textId="049997D8" w:rsidR="00ED27AF" w:rsidRPr="00847B65" w:rsidRDefault="00ED27AF" w:rsidP="005D3D5C">
      <w:pPr>
        <w:pStyle w:val="BodyText"/>
        <w:numPr>
          <w:ilvl w:val="0"/>
          <w:numId w:val="6"/>
        </w:numPr>
        <w:tabs>
          <w:tab w:val="left" w:pos="359"/>
        </w:tabs>
        <w:ind w:left="719" w:right="90"/>
        <w:rPr>
          <w:rFonts w:ascii="Times New Roman" w:hAnsi="Times New Roman" w:cs="Times New Roman"/>
          <w:sz w:val="20"/>
          <w:szCs w:val="20"/>
        </w:rPr>
      </w:pPr>
      <w:r w:rsidRPr="00847B65">
        <w:rPr>
          <w:rFonts w:ascii="Times New Roman" w:hAnsi="Times New Roman" w:cs="Times New Roman"/>
          <w:color w:val="231F20"/>
          <w:sz w:val="20"/>
          <w:szCs w:val="20"/>
        </w:rPr>
        <w:t>Meet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all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public</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law</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requirements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specified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under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Public</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Records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sections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these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terms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conditions.</w:t>
      </w:r>
    </w:p>
    <w:p w14:paraId="7B98005D" w14:textId="77777777" w:rsidR="00ED27AF" w:rsidRPr="00847B65" w:rsidRDefault="00ED27AF" w:rsidP="005D3D5C">
      <w:pPr>
        <w:pStyle w:val="BodyText"/>
        <w:rPr>
          <w:rFonts w:ascii="Times New Roman" w:hAnsi="Times New Roman" w:cs="Times New Roman"/>
          <w:sz w:val="20"/>
          <w:szCs w:val="20"/>
        </w:rPr>
      </w:pPr>
    </w:p>
    <w:p w14:paraId="1152F5AF"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Travel</w:t>
      </w:r>
    </w:p>
    <w:p w14:paraId="36A804D4" w14:textId="77777777" w:rsidR="00ED27AF" w:rsidRPr="00847B65" w:rsidRDefault="00ED27AF" w:rsidP="005D3D5C">
      <w:pPr>
        <w:pStyle w:val="BodyText"/>
        <w:rPr>
          <w:rFonts w:ascii="Times New Roman" w:hAnsi="Times New Roman" w:cs="Times New Roman"/>
          <w:sz w:val="20"/>
          <w:szCs w:val="20"/>
        </w:rPr>
      </w:pPr>
      <w:r w:rsidRPr="00847B65">
        <w:rPr>
          <w:rFonts w:ascii="Times New Roman" w:hAnsi="Times New Roman" w:cs="Times New Roman"/>
          <w:color w:val="231F20"/>
          <w:sz w:val="20"/>
          <w:szCs w:val="20"/>
        </w:rPr>
        <w:t>Travel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expenses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are reimbursed only</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expressly</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authorized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 terms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 PO/contract.</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authorized,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submit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bills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travel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expenses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ELC 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accordance with</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764AF"/>
          <w:sz w:val="20"/>
          <w:szCs w:val="20"/>
          <w:u w:val="single" w:color="2764AF"/>
        </w:rPr>
        <w:t>s.</w:t>
      </w:r>
      <w:r w:rsidRPr="00847B65">
        <w:rPr>
          <w:rFonts w:ascii="Times New Roman" w:hAnsi="Times New Roman" w:cs="Times New Roman"/>
          <w:color w:val="2764AF"/>
          <w:spacing w:val="-3"/>
          <w:sz w:val="20"/>
          <w:szCs w:val="20"/>
          <w:u w:val="single" w:color="2764AF"/>
        </w:rPr>
        <w:t xml:space="preserve"> </w:t>
      </w:r>
      <w:r w:rsidRPr="00847B65">
        <w:rPr>
          <w:rFonts w:ascii="Times New Roman" w:hAnsi="Times New Roman" w:cs="Times New Roman"/>
          <w:color w:val="2764AF"/>
          <w:sz w:val="20"/>
          <w:szCs w:val="20"/>
          <w:u w:val="single" w:color="2764AF"/>
        </w:rPr>
        <w:t>112.061</w:t>
      </w:r>
      <w:r w:rsidRPr="00847B65">
        <w:rPr>
          <w:rFonts w:ascii="Times New Roman" w:hAnsi="Times New Roman" w:cs="Times New Roman"/>
          <w:color w:val="231F20"/>
          <w:sz w:val="20"/>
          <w:szCs w:val="20"/>
        </w:rPr>
        <w:t>,</w:t>
      </w:r>
    </w:p>
    <w:p w14:paraId="66CE1314" w14:textId="77777777" w:rsidR="00ED27AF" w:rsidRPr="00847B65" w:rsidRDefault="00ED27AF" w:rsidP="005D3D5C">
      <w:pPr>
        <w:pStyle w:val="BodyText"/>
        <w:ind w:right="712"/>
        <w:rPr>
          <w:rFonts w:ascii="Times New Roman" w:hAnsi="Times New Roman" w:cs="Times New Roman"/>
          <w:sz w:val="20"/>
          <w:szCs w:val="20"/>
        </w:rPr>
      </w:pPr>
      <w:r w:rsidRPr="00847B65">
        <w:rPr>
          <w:rFonts w:ascii="Times New Roman" w:hAnsi="Times New Roman" w:cs="Times New Roman"/>
          <w:color w:val="231F20"/>
          <w:spacing w:val="-1"/>
          <w:sz w:val="20"/>
          <w:szCs w:val="20"/>
        </w:rPr>
        <w:t>F.S.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Only</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travel</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performed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in</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connection</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with</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approved</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PO/contract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activities</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are</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eligible</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for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reimbursement.</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ELC</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requires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travel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reimbursements</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submitted</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within</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thirty</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(30)</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calendar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days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travel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event.</w:t>
      </w:r>
    </w:p>
    <w:p w14:paraId="0ABECCD9" w14:textId="77777777" w:rsidR="00ED27AF" w:rsidRPr="00847B65" w:rsidRDefault="00ED27AF" w:rsidP="005D3D5C">
      <w:pPr>
        <w:pStyle w:val="BodyText"/>
        <w:rPr>
          <w:rFonts w:ascii="Times New Roman" w:hAnsi="Times New Roman" w:cs="Times New Roman"/>
          <w:sz w:val="20"/>
          <w:szCs w:val="20"/>
        </w:rPr>
      </w:pPr>
    </w:p>
    <w:p w14:paraId="54C5477E"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Unauthorized alien(s)</w:t>
      </w:r>
    </w:p>
    <w:p w14:paraId="2F54A27D" w14:textId="77777777" w:rsidR="00ED27AF" w:rsidRPr="00847B65" w:rsidRDefault="00ED27AF" w:rsidP="005D3D5C">
      <w:pPr>
        <w:pStyle w:val="BodyText"/>
        <w:ind w:right="712"/>
        <w:rPr>
          <w:rFonts w:ascii="Times New Roman" w:hAnsi="Times New Roman" w:cs="Times New Roman"/>
          <w:sz w:val="20"/>
          <w:szCs w:val="20"/>
        </w:rPr>
      </w:pP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Contractor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agrees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unauthorized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aliens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employed.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consider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employment</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unauthorized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aliens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violation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section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274A</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Immigration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Nationality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Act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(8</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U.S.C.</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1342a).</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violation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cause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unilateral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cancellation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ELC.</w:t>
      </w:r>
    </w:p>
    <w:p w14:paraId="5CEA5699" w14:textId="77777777" w:rsidR="00ED27AF" w:rsidRPr="00847B65" w:rsidRDefault="00ED27AF" w:rsidP="005D3D5C">
      <w:pPr>
        <w:pStyle w:val="BodyText"/>
        <w:rPr>
          <w:rFonts w:ascii="Times New Roman" w:hAnsi="Times New Roman" w:cs="Times New Roman"/>
          <w:sz w:val="20"/>
          <w:szCs w:val="20"/>
        </w:rPr>
      </w:pPr>
    </w:p>
    <w:p w14:paraId="25090679"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Waiver</w:t>
      </w:r>
    </w:p>
    <w:p w14:paraId="664A1018" w14:textId="77777777" w:rsidR="00ED27AF" w:rsidRPr="00847B65" w:rsidRDefault="00ED27AF" w:rsidP="005D3D5C">
      <w:pPr>
        <w:pStyle w:val="BodyText"/>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delay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failure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ELC 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exercise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enforce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rights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under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constitute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waiver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rights.</w:t>
      </w:r>
    </w:p>
    <w:p w14:paraId="42585524" w14:textId="77777777" w:rsidR="00ED27AF" w:rsidRPr="00847B65" w:rsidRDefault="00ED27AF" w:rsidP="005D3D5C">
      <w:pPr>
        <w:pStyle w:val="BodyText"/>
        <w:rPr>
          <w:rFonts w:ascii="Times New Roman" w:hAnsi="Times New Roman" w:cs="Times New Roman"/>
          <w:sz w:val="20"/>
          <w:szCs w:val="20"/>
        </w:rPr>
      </w:pPr>
    </w:p>
    <w:p w14:paraId="51C7198C" w14:textId="50A133CA"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 xml:space="preserve">Whistle </w:t>
      </w:r>
      <w:r w:rsidR="008056DB" w:rsidRPr="00021355">
        <w:rPr>
          <w:rFonts w:ascii="Times New Roman" w:hAnsi="Times New Roman" w:cs="Times New Roman"/>
          <w:sz w:val="24"/>
          <w:szCs w:val="24"/>
        </w:rPr>
        <w:t xml:space="preserve">blowers </w:t>
      </w:r>
      <w:r w:rsidR="00DA1D7B" w:rsidRPr="00021355">
        <w:rPr>
          <w:rFonts w:ascii="Times New Roman" w:hAnsi="Times New Roman" w:cs="Times New Roman"/>
          <w:sz w:val="24"/>
          <w:szCs w:val="24"/>
        </w:rPr>
        <w:t>A</w:t>
      </w:r>
      <w:r w:rsidRPr="00021355">
        <w:rPr>
          <w:rFonts w:ascii="Times New Roman" w:hAnsi="Times New Roman" w:cs="Times New Roman"/>
          <w:sz w:val="24"/>
          <w:szCs w:val="24"/>
        </w:rPr>
        <w:t xml:space="preserve">ct </w:t>
      </w:r>
    </w:p>
    <w:p w14:paraId="56B1C146" w14:textId="43718E2D" w:rsidR="004A2BD7" w:rsidRPr="00847B65" w:rsidRDefault="00ED27AF" w:rsidP="005D3D5C">
      <w:pPr>
        <w:rPr>
          <w:rFonts w:ascii="Times New Roman" w:hAnsi="Times New Roman" w:cs="Times New Roman"/>
          <w:sz w:val="20"/>
          <w:szCs w:val="20"/>
        </w:rPr>
      </w:pPr>
      <w:r w:rsidRPr="00847B65">
        <w:rPr>
          <w:rFonts w:ascii="Times New Roman" w:hAnsi="Times New Roman" w:cs="Times New Roman"/>
          <w:spacing w:val="-1"/>
          <w:sz w:val="20"/>
          <w:szCs w:val="20"/>
        </w:rPr>
        <w:t xml:space="preserve">In accordance with s. </w:t>
      </w:r>
      <w:r w:rsidRPr="00847B65">
        <w:rPr>
          <w:rFonts w:ascii="Times New Roman" w:hAnsi="Times New Roman" w:cs="Times New Roman"/>
          <w:color w:val="2764AF"/>
          <w:spacing w:val="-1"/>
          <w:sz w:val="20"/>
          <w:szCs w:val="20"/>
          <w:u w:val="single" w:color="2764AF"/>
        </w:rPr>
        <w:t>112.3187</w:t>
      </w:r>
      <w:r w:rsidRPr="00847B65">
        <w:rPr>
          <w:rFonts w:ascii="Times New Roman" w:hAnsi="Times New Roman" w:cs="Times New Roman"/>
          <w:spacing w:val="-1"/>
          <w:sz w:val="20"/>
          <w:szCs w:val="20"/>
        </w:rPr>
        <w:t xml:space="preserve">, F.S., the Contractor and its subcontractors shall not retaliate against </w:t>
      </w:r>
      <w:r w:rsidRPr="00847B65">
        <w:rPr>
          <w:rFonts w:ascii="Times New Roman" w:hAnsi="Times New Roman" w:cs="Times New Roman"/>
          <w:sz w:val="20"/>
          <w:szCs w:val="20"/>
        </w:rPr>
        <w:t>an employee for reporting violations of law, rule or regulation that creates and presents</w:t>
      </w:r>
      <w:r w:rsidRPr="00847B65">
        <w:rPr>
          <w:rFonts w:ascii="Times New Roman" w:hAnsi="Times New Roman" w:cs="Times New Roman"/>
          <w:spacing w:val="1"/>
          <w:sz w:val="20"/>
          <w:szCs w:val="20"/>
        </w:rPr>
        <w:t xml:space="preserve"> </w:t>
      </w:r>
      <w:r w:rsidRPr="00847B65">
        <w:rPr>
          <w:rFonts w:ascii="Times New Roman" w:hAnsi="Times New Roman" w:cs="Times New Roman"/>
          <w:sz w:val="20"/>
          <w:szCs w:val="20"/>
        </w:rPr>
        <w:t>a</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substantial</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and</w:t>
      </w:r>
      <w:r w:rsidRPr="00847B65">
        <w:rPr>
          <w:rFonts w:ascii="Times New Roman" w:hAnsi="Times New Roman" w:cs="Times New Roman"/>
          <w:spacing w:val="-4"/>
          <w:sz w:val="20"/>
          <w:szCs w:val="20"/>
        </w:rPr>
        <w:t xml:space="preserve"> </w:t>
      </w:r>
      <w:r w:rsidRPr="00847B65">
        <w:rPr>
          <w:rFonts w:ascii="Times New Roman" w:hAnsi="Times New Roman" w:cs="Times New Roman"/>
          <w:sz w:val="20"/>
          <w:szCs w:val="20"/>
        </w:rPr>
        <w:t>specific</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danger</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to</w:t>
      </w:r>
      <w:r w:rsidRPr="00847B65">
        <w:rPr>
          <w:rFonts w:ascii="Times New Roman" w:hAnsi="Times New Roman" w:cs="Times New Roman"/>
          <w:spacing w:val="-2"/>
          <w:sz w:val="20"/>
          <w:szCs w:val="20"/>
        </w:rPr>
        <w:t xml:space="preserve"> </w:t>
      </w:r>
      <w:r w:rsidRPr="00847B65">
        <w:rPr>
          <w:rFonts w:ascii="Times New Roman" w:hAnsi="Times New Roman" w:cs="Times New Roman"/>
          <w:sz w:val="20"/>
          <w:szCs w:val="20"/>
        </w:rPr>
        <w:t>the</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public’s</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health,</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safety,</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or</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welfare.</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Furthermore,</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agencies</w:t>
      </w:r>
      <w:r w:rsidRPr="00847B65">
        <w:rPr>
          <w:rFonts w:ascii="Times New Roman" w:hAnsi="Times New Roman" w:cs="Times New Roman"/>
          <w:spacing w:val="-6"/>
          <w:sz w:val="20"/>
          <w:szCs w:val="20"/>
        </w:rPr>
        <w:t xml:space="preserve"> </w:t>
      </w:r>
      <w:r w:rsidRPr="00847B65">
        <w:rPr>
          <w:rFonts w:ascii="Times New Roman" w:hAnsi="Times New Roman" w:cs="Times New Roman"/>
          <w:sz w:val="20"/>
          <w:szCs w:val="20"/>
        </w:rPr>
        <w:t>or</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independent</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contractors</w:t>
      </w:r>
      <w:r w:rsidRPr="00847B65">
        <w:rPr>
          <w:rFonts w:ascii="Times New Roman" w:hAnsi="Times New Roman" w:cs="Times New Roman"/>
          <w:spacing w:val="1"/>
          <w:sz w:val="20"/>
          <w:szCs w:val="20"/>
        </w:rPr>
        <w:t xml:space="preserve"> </w:t>
      </w:r>
      <w:r w:rsidRPr="00847B65">
        <w:rPr>
          <w:rFonts w:ascii="Times New Roman" w:hAnsi="Times New Roman" w:cs="Times New Roman"/>
          <w:sz w:val="20"/>
          <w:szCs w:val="20"/>
        </w:rPr>
        <w:t>shall</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not</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retaliate</w:t>
      </w:r>
      <w:r w:rsidRPr="00847B65">
        <w:rPr>
          <w:rFonts w:ascii="Times New Roman" w:hAnsi="Times New Roman" w:cs="Times New Roman"/>
          <w:spacing w:val="-6"/>
          <w:sz w:val="20"/>
          <w:szCs w:val="20"/>
        </w:rPr>
        <w:t xml:space="preserve"> </w:t>
      </w:r>
      <w:r w:rsidRPr="00847B65">
        <w:rPr>
          <w:rFonts w:ascii="Times New Roman" w:hAnsi="Times New Roman" w:cs="Times New Roman"/>
          <w:sz w:val="20"/>
          <w:szCs w:val="20"/>
        </w:rPr>
        <w:t>against</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any</w:t>
      </w:r>
      <w:r w:rsidRPr="00847B65">
        <w:rPr>
          <w:rFonts w:ascii="Times New Roman" w:hAnsi="Times New Roman" w:cs="Times New Roman"/>
          <w:spacing w:val="-6"/>
          <w:sz w:val="20"/>
          <w:szCs w:val="20"/>
        </w:rPr>
        <w:t xml:space="preserve"> </w:t>
      </w:r>
      <w:r w:rsidRPr="00847B65">
        <w:rPr>
          <w:rFonts w:ascii="Times New Roman" w:hAnsi="Times New Roman" w:cs="Times New Roman"/>
          <w:sz w:val="20"/>
          <w:szCs w:val="20"/>
        </w:rPr>
        <w:t>person</w:t>
      </w:r>
      <w:r w:rsidRPr="00847B65">
        <w:rPr>
          <w:rFonts w:ascii="Times New Roman" w:hAnsi="Times New Roman" w:cs="Times New Roman"/>
          <w:spacing w:val="-4"/>
          <w:sz w:val="20"/>
          <w:szCs w:val="20"/>
        </w:rPr>
        <w:t xml:space="preserve"> </w:t>
      </w:r>
      <w:r w:rsidRPr="00847B65">
        <w:rPr>
          <w:rFonts w:ascii="Times New Roman" w:hAnsi="Times New Roman" w:cs="Times New Roman"/>
          <w:sz w:val="20"/>
          <w:szCs w:val="20"/>
        </w:rPr>
        <w:t>who</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discloses</w:t>
      </w:r>
      <w:r w:rsidRPr="00847B65">
        <w:rPr>
          <w:rFonts w:ascii="Times New Roman" w:hAnsi="Times New Roman" w:cs="Times New Roman"/>
          <w:spacing w:val="-6"/>
          <w:sz w:val="20"/>
          <w:szCs w:val="20"/>
        </w:rPr>
        <w:t xml:space="preserve"> </w:t>
      </w:r>
      <w:r w:rsidRPr="00847B65">
        <w:rPr>
          <w:rFonts w:ascii="Times New Roman" w:hAnsi="Times New Roman" w:cs="Times New Roman"/>
          <w:sz w:val="20"/>
          <w:szCs w:val="20"/>
        </w:rPr>
        <w:t>information</w:t>
      </w:r>
      <w:r w:rsidRPr="00847B65">
        <w:rPr>
          <w:rFonts w:ascii="Times New Roman" w:hAnsi="Times New Roman" w:cs="Times New Roman"/>
          <w:spacing w:val="1"/>
          <w:sz w:val="20"/>
          <w:szCs w:val="20"/>
        </w:rPr>
        <w:t xml:space="preserve"> </w:t>
      </w:r>
      <w:r w:rsidRPr="00847B65">
        <w:rPr>
          <w:rFonts w:ascii="Times New Roman" w:hAnsi="Times New Roman" w:cs="Times New Roman"/>
          <w:sz w:val="20"/>
          <w:szCs w:val="20"/>
        </w:rPr>
        <w:t>to</w:t>
      </w:r>
      <w:r w:rsidRPr="00847B65">
        <w:rPr>
          <w:rFonts w:ascii="Times New Roman" w:hAnsi="Times New Roman" w:cs="Times New Roman"/>
          <w:spacing w:val="13"/>
          <w:sz w:val="20"/>
          <w:szCs w:val="20"/>
        </w:rPr>
        <w:t xml:space="preserve"> </w:t>
      </w:r>
      <w:r w:rsidRPr="00847B65">
        <w:rPr>
          <w:rFonts w:ascii="Times New Roman" w:hAnsi="Times New Roman" w:cs="Times New Roman"/>
          <w:sz w:val="20"/>
          <w:szCs w:val="20"/>
        </w:rPr>
        <w:t>an</w:t>
      </w:r>
      <w:r w:rsidRPr="00847B65">
        <w:rPr>
          <w:rFonts w:ascii="Times New Roman" w:hAnsi="Times New Roman" w:cs="Times New Roman"/>
          <w:spacing w:val="13"/>
          <w:sz w:val="20"/>
          <w:szCs w:val="20"/>
        </w:rPr>
        <w:t xml:space="preserve"> </w:t>
      </w:r>
      <w:r w:rsidRPr="00847B65">
        <w:rPr>
          <w:rFonts w:ascii="Times New Roman" w:hAnsi="Times New Roman" w:cs="Times New Roman"/>
          <w:sz w:val="20"/>
          <w:szCs w:val="20"/>
        </w:rPr>
        <w:t>appropriate</w:t>
      </w:r>
      <w:r w:rsidRPr="00847B65">
        <w:rPr>
          <w:rFonts w:ascii="Times New Roman" w:hAnsi="Times New Roman" w:cs="Times New Roman"/>
          <w:spacing w:val="15"/>
          <w:sz w:val="20"/>
          <w:szCs w:val="20"/>
        </w:rPr>
        <w:t xml:space="preserve"> </w:t>
      </w:r>
      <w:r w:rsidRPr="00847B65">
        <w:rPr>
          <w:rFonts w:ascii="Times New Roman" w:hAnsi="Times New Roman" w:cs="Times New Roman"/>
          <w:sz w:val="20"/>
          <w:szCs w:val="20"/>
        </w:rPr>
        <w:t>agency</w:t>
      </w:r>
      <w:r w:rsidRPr="00847B65">
        <w:rPr>
          <w:rFonts w:ascii="Times New Roman" w:hAnsi="Times New Roman" w:cs="Times New Roman"/>
          <w:spacing w:val="11"/>
          <w:sz w:val="20"/>
          <w:szCs w:val="20"/>
        </w:rPr>
        <w:t xml:space="preserve"> </w:t>
      </w:r>
      <w:r w:rsidRPr="00847B65">
        <w:rPr>
          <w:rFonts w:ascii="Times New Roman" w:hAnsi="Times New Roman" w:cs="Times New Roman"/>
          <w:sz w:val="20"/>
          <w:szCs w:val="20"/>
        </w:rPr>
        <w:t>alleging</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improper</w:t>
      </w:r>
      <w:r w:rsidRPr="00847B65">
        <w:rPr>
          <w:rFonts w:ascii="Times New Roman" w:hAnsi="Times New Roman" w:cs="Times New Roman"/>
          <w:spacing w:val="11"/>
          <w:sz w:val="20"/>
          <w:szCs w:val="20"/>
        </w:rPr>
        <w:t xml:space="preserve"> </w:t>
      </w:r>
      <w:r w:rsidRPr="00847B65">
        <w:rPr>
          <w:rFonts w:ascii="Times New Roman" w:hAnsi="Times New Roman" w:cs="Times New Roman"/>
          <w:sz w:val="20"/>
          <w:szCs w:val="20"/>
        </w:rPr>
        <w:t>use</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of</w:t>
      </w:r>
      <w:r w:rsidRPr="00847B65">
        <w:rPr>
          <w:rFonts w:ascii="Times New Roman" w:hAnsi="Times New Roman" w:cs="Times New Roman"/>
          <w:spacing w:val="11"/>
          <w:sz w:val="20"/>
          <w:szCs w:val="20"/>
        </w:rPr>
        <w:t xml:space="preserve"> </w:t>
      </w:r>
      <w:r w:rsidRPr="00847B65">
        <w:rPr>
          <w:rFonts w:ascii="Times New Roman" w:hAnsi="Times New Roman" w:cs="Times New Roman"/>
          <w:sz w:val="20"/>
          <w:szCs w:val="20"/>
        </w:rPr>
        <w:t>governmental</w:t>
      </w:r>
      <w:r w:rsidRPr="00847B65">
        <w:rPr>
          <w:rFonts w:ascii="Times New Roman" w:hAnsi="Times New Roman" w:cs="Times New Roman"/>
          <w:spacing w:val="12"/>
          <w:sz w:val="20"/>
          <w:szCs w:val="20"/>
        </w:rPr>
        <w:t xml:space="preserve"> </w:t>
      </w:r>
      <w:r w:rsidRPr="00847B65">
        <w:rPr>
          <w:rFonts w:ascii="Times New Roman" w:hAnsi="Times New Roman" w:cs="Times New Roman"/>
          <w:sz w:val="20"/>
          <w:szCs w:val="20"/>
        </w:rPr>
        <w:t>office,</w:t>
      </w:r>
      <w:r w:rsidRPr="00847B65">
        <w:rPr>
          <w:rFonts w:ascii="Times New Roman" w:hAnsi="Times New Roman" w:cs="Times New Roman"/>
          <w:spacing w:val="13"/>
          <w:sz w:val="20"/>
          <w:szCs w:val="20"/>
        </w:rPr>
        <w:t xml:space="preserve"> </w:t>
      </w:r>
      <w:r w:rsidRPr="00847B65">
        <w:rPr>
          <w:rFonts w:ascii="Times New Roman" w:hAnsi="Times New Roman" w:cs="Times New Roman"/>
          <w:sz w:val="20"/>
          <w:szCs w:val="20"/>
        </w:rPr>
        <w:t>gross</w:t>
      </w:r>
      <w:r w:rsidRPr="00847B65">
        <w:rPr>
          <w:rFonts w:ascii="Times New Roman" w:hAnsi="Times New Roman" w:cs="Times New Roman"/>
          <w:spacing w:val="12"/>
          <w:sz w:val="20"/>
          <w:szCs w:val="20"/>
        </w:rPr>
        <w:t xml:space="preserve"> </w:t>
      </w:r>
      <w:r w:rsidRPr="00847B65">
        <w:rPr>
          <w:rFonts w:ascii="Times New Roman" w:hAnsi="Times New Roman" w:cs="Times New Roman"/>
          <w:sz w:val="20"/>
          <w:szCs w:val="20"/>
        </w:rPr>
        <w:t>waste</w:t>
      </w:r>
      <w:r w:rsidRPr="00847B65">
        <w:rPr>
          <w:rFonts w:ascii="Times New Roman" w:hAnsi="Times New Roman" w:cs="Times New Roman"/>
          <w:spacing w:val="13"/>
          <w:sz w:val="20"/>
          <w:szCs w:val="20"/>
        </w:rPr>
        <w:t xml:space="preserve"> </w:t>
      </w:r>
      <w:r w:rsidRPr="00847B65">
        <w:rPr>
          <w:rFonts w:ascii="Times New Roman" w:hAnsi="Times New Roman" w:cs="Times New Roman"/>
          <w:sz w:val="20"/>
          <w:szCs w:val="20"/>
        </w:rPr>
        <w:t>of</w:t>
      </w:r>
      <w:r w:rsidRPr="00847B65">
        <w:rPr>
          <w:rFonts w:ascii="Times New Roman" w:hAnsi="Times New Roman" w:cs="Times New Roman"/>
          <w:spacing w:val="12"/>
          <w:sz w:val="20"/>
          <w:szCs w:val="20"/>
        </w:rPr>
        <w:t xml:space="preserve"> </w:t>
      </w:r>
      <w:r w:rsidRPr="00847B65">
        <w:rPr>
          <w:rFonts w:ascii="Times New Roman" w:hAnsi="Times New Roman" w:cs="Times New Roman"/>
          <w:sz w:val="20"/>
          <w:szCs w:val="20"/>
        </w:rPr>
        <w:t>funds,</w:t>
      </w:r>
      <w:r w:rsidRPr="00847B65">
        <w:rPr>
          <w:rFonts w:ascii="Times New Roman" w:hAnsi="Times New Roman" w:cs="Times New Roman"/>
          <w:spacing w:val="11"/>
          <w:sz w:val="20"/>
          <w:szCs w:val="20"/>
        </w:rPr>
        <w:t xml:space="preserve"> </w:t>
      </w:r>
      <w:r w:rsidRPr="00847B65">
        <w:rPr>
          <w:rFonts w:ascii="Times New Roman" w:hAnsi="Times New Roman" w:cs="Times New Roman"/>
          <w:sz w:val="20"/>
          <w:szCs w:val="20"/>
        </w:rPr>
        <w:t>or</w:t>
      </w:r>
      <w:r w:rsidRPr="00847B65">
        <w:rPr>
          <w:rFonts w:ascii="Times New Roman" w:hAnsi="Times New Roman" w:cs="Times New Roman"/>
          <w:spacing w:val="12"/>
          <w:sz w:val="20"/>
          <w:szCs w:val="20"/>
        </w:rPr>
        <w:t xml:space="preserve"> </w:t>
      </w:r>
      <w:r w:rsidRPr="00847B65">
        <w:rPr>
          <w:rFonts w:ascii="Times New Roman" w:hAnsi="Times New Roman" w:cs="Times New Roman"/>
          <w:sz w:val="20"/>
          <w:szCs w:val="20"/>
        </w:rPr>
        <w:t>any</w:t>
      </w:r>
      <w:r w:rsidRPr="00847B65">
        <w:rPr>
          <w:rFonts w:ascii="Times New Roman" w:hAnsi="Times New Roman" w:cs="Times New Roman"/>
          <w:spacing w:val="11"/>
          <w:sz w:val="20"/>
          <w:szCs w:val="20"/>
        </w:rPr>
        <w:t xml:space="preserve"> </w:t>
      </w:r>
      <w:r w:rsidRPr="00847B65">
        <w:rPr>
          <w:rFonts w:ascii="Times New Roman" w:hAnsi="Times New Roman" w:cs="Times New Roman"/>
          <w:sz w:val="20"/>
          <w:szCs w:val="20"/>
        </w:rPr>
        <w:t>other</w:t>
      </w:r>
      <w:r w:rsidRPr="00847B65">
        <w:rPr>
          <w:rFonts w:ascii="Times New Roman" w:hAnsi="Times New Roman" w:cs="Times New Roman"/>
          <w:spacing w:val="12"/>
          <w:sz w:val="20"/>
          <w:szCs w:val="20"/>
        </w:rPr>
        <w:t xml:space="preserve"> </w:t>
      </w:r>
      <w:r w:rsidRPr="00847B65">
        <w:rPr>
          <w:rFonts w:ascii="Times New Roman" w:hAnsi="Times New Roman" w:cs="Times New Roman"/>
          <w:sz w:val="20"/>
          <w:szCs w:val="20"/>
        </w:rPr>
        <w:t>abuse</w:t>
      </w:r>
      <w:r w:rsidRPr="00847B65">
        <w:rPr>
          <w:rFonts w:ascii="Times New Roman" w:hAnsi="Times New Roman" w:cs="Times New Roman"/>
          <w:spacing w:val="13"/>
          <w:sz w:val="20"/>
          <w:szCs w:val="20"/>
        </w:rPr>
        <w:t xml:space="preserve"> </w:t>
      </w:r>
      <w:r w:rsidRPr="00847B65">
        <w:rPr>
          <w:rFonts w:ascii="Times New Roman" w:hAnsi="Times New Roman" w:cs="Times New Roman"/>
          <w:sz w:val="20"/>
          <w:szCs w:val="20"/>
        </w:rPr>
        <w:t>or</w:t>
      </w:r>
      <w:r w:rsidRPr="00847B65">
        <w:rPr>
          <w:rFonts w:ascii="Times New Roman" w:hAnsi="Times New Roman" w:cs="Times New Roman"/>
          <w:spacing w:val="12"/>
          <w:sz w:val="20"/>
          <w:szCs w:val="20"/>
        </w:rPr>
        <w:t xml:space="preserve"> </w:t>
      </w:r>
      <w:r w:rsidRPr="00847B65">
        <w:rPr>
          <w:rFonts w:ascii="Times New Roman" w:hAnsi="Times New Roman" w:cs="Times New Roman"/>
          <w:sz w:val="20"/>
          <w:szCs w:val="20"/>
        </w:rPr>
        <w:t>gross</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neglect</w:t>
      </w:r>
      <w:r w:rsidRPr="00847B65">
        <w:rPr>
          <w:rFonts w:ascii="Times New Roman" w:hAnsi="Times New Roman" w:cs="Times New Roman"/>
          <w:spacing w:val="12"/>
          <w:sz w:val="20"/>
          <w:szCs w:val="20"/>
        </w:rPr>
        <w:t xml:space="preserve"> </w:t>
      </w:r>
      <w:r w:rsidRPr="00847B65">
        <w:rPr>
          <w:rFonts w:ascii="Times New Roman" w:hAnsi="Times New Roman" w:cs="Times New Roman"/>
          <w:sz w:val="20"/>
          <w:szCs w:val="20"/>
        </w:rPr>
        <w:t>of</w:t>
      </w:r>
      <w:r w:rsidRPr="00847B65">
        <w:rPr>
          <w:rFonts w:ascii="Times New Roman" w:hAnsi="Times New Roman" w:cs="Times New Roman"/>
          <w:spacing w:val="12"/>
          <w:sz w:val="20"/>
          <w:szCs w:val="20"/>
        </w:rPr>
        <w:t xml:space="preserve"> </w:t>
      </w:r>
      <w:r w:rsidRPr="00847B65">
        <w:rPr>
          <w:rFonts w:ascii="Times New Roman" w:hAnsi="Times New Roman" w:cs="Times New Roman"/>
          <w:sz w:val="20"/>
          <w:szCs w:val="20"/>
        </w:rPr>
        <w:t>duty</w:t>
      </w:r>
      <w:r w:rsidRPr="00847B65">
        <w:rPr>
          <w:rFonts w:ascii="Times New Roman" w:hAnsi="Times New Roman" w:cs="Times New Roman"/>
          <w:spacing w:val="10"/>
          <w:sz w:val="20"/>
          <w:szCs w:val="20"/>
        </w:rPr>
        <w:t xml:space="preserve"> </w:t>
      </w:r>
      <w:r w:rsidRPr="00847B65">
        <w:rPr>
          <w:rFonts w:ascii="Times New Roman" w:hAnsi="Times New Roman" w:cs="Times New Roman"/>
          <w:sz w:val="20"/>
          <w:szCs w:val="20"/>
        </w:rPr>
        <w:t>on</w:t>
      </w:r>
      <w:r w:rsidRPr="00847B65">
        <w:rPr>
          <w:rFonts w:ascii="Times New Roman" w:hAnsi="Times New Roman" w:cs="Times New Roman"/>
          <w:spacing w:val="14"/>
          <w:sz w:val="20"/>
          <w:szCs w:val="20"/>
        </w:rPr>
        <w:t xml:space="preserve"> </w:t>
      </w:r>
      <w:r w:rsidRPr="00847B65">
        <w:rPr>
          <w:rFonts w:ascii="Times New Roman" w:hAnsi="Times New Roman" w:cs="Times New Roman"/>
          <w:sz w:val="20"/>
          <w:szCs w:val="20"/>
        </w:rPr>
        <w:t>the</w:t>
      </w:r>
      <w:r w:rsidRPr="00847B65">
        <w:rPr>
          <w:rFonts w:ascii="Times New Roman" w:hAnsi="Times New Roman" w:cs="Times New Roman"/>
          <w:spacing w:val="13"/>
          <w:sz w:val="20"/>
          <w:szCs w:val="20"/>
        </w:rPr>
        <w:t xml:space="preserve"> </w:t>
      </w:r>
      <w:r w:rsidRPr="00847B65">
        <w:rPr>
          <w:rFonts w:ascii="Times New Roman" w:hAnsi="Times New Roman" w:cs="Times New Roman"/>
          <w:sz w:val="20"/>
          <w:szCs w:val="20"/>
        </w:rPr>
        <w:t>part</w:t>
      </w:r>
      <w:r w:rsidRPr="00847B65">
        <w:rPr>
          <w:rFonts w:ascii="Times New Roman" w:hAnsi="Times New Roman" w:cs="Times New Roman"/>
          <w:spacing w:val="12"/>
          <w:sz w:val="20"/>
          <w:szCs w:val="20"/>
        </w:rPr>
        <w:t xml:space="preserve"> </w:t>
      </w:r>
      <w:r w:rsidRPr="00847B65">
        <w:rPr>
          <w:rFonts w:ascii="Times New Roman" w:hAnsi="Times New Roman" w:cs="Times New Roman"/>
          <w:sz w:val="20"/>
          <w:szCs w:val="20"/>
        </w:rPr>
        <w:t>of</w:t>
      </w:r>
      <w:r w:rsidRPr="00847B65">
        <w:rPr>
          <w:rFonts w:ascii="Times New Roman" w:hAnsi="Times New Roman" w:cs="Times New Roman"/>
          <w:spacing w:val="11"/>
          <w:sz w:val="20"/>
          <w:szCs w:val="20"/>
        </w:rPr>
        <w:t xml:space="preserve"> </w:t>
      </w:r>
      <w:r w:rsidRPr="00847B65">
        <w:rPr>
          <w:rFonts w:ascii="Times New Roman" w:hAnsi="Times New Roman" w:cs="Times New Roman"/>
          <w:sz w:val="20"/>
          <w:szCs w:val="20"/>
        </w:rPr>
        <w:t>any</w:t>
      </w:r>
      <w:r w:rsidRPr="00847B65">
        <w:rPr>
          <w:rFonts w:ascii="Times New Roman" w:hAnsi="Times New Roman" w:cs="Times New Roman"/>
          <w:spacing w:val="12"/>
          <w:sz w:val="20"/>
          <w:szCs w:val="20"/>
        </w:rPr>
        <w:t xml:space="preserve"> </w:t>
      </w:r>
      <w:r w:rsidRPr="00847B65">
        <w:rPr>
          <w:rFonts w:ascii="Times New Roman" w:hAnsi="Times New Roman" w:cs="Times New Roman"/>
          <w:sz w:val="20"/>
          <w:szCs w:val="20"/>
        </w:rPr>
        <w:t>agency,</w:t>
      </w:r>
      <w:r w:rsidRPr="00847B65">
        <w:rPr>
          <w:rFonts w:ascii="Times New Roman" w:hAnsi="Times New Roman" w:cs="Times New Roman"/>
          <w:spacing w:val="11"/>
          <w:sz w:val="20"/>
          <w:szCs w:val="20"/>
        </w:rPr>
        <w:t xml:space="preserve"> </w:t>
      </w:r>
      <w:r w:rsidRPr="00847B65">
        <w:rPr>
          <w:rFonts w:ascii="Times New Roman" w:hAnsi="Times New Roman" w:cs="Times New Roman"/>
          <w:sz w:val="20"/>
          <w:szCs w:val="20"/>
        </w:rPr>
        <w:t>public</w:t>
      </w:r>
      <w:r w:rsidRPr="00847B65">
        <w:rPr>
          <w:rFonts w:ascii="Times New Roman" w:hAnsi="Times New Roman" w:cs="Times New Roman"/>
          <w:spacing w:val="12"/>
          <w:sz w:val="20"/>
          <w:szCs w:val="20"/>
        </w:rPr>
        <w:t xml:space="preserve"> </w:t>
      </w:r>
      <w:r w:rsidR="0006725B" w:rsidRPr="00847B65">
        <w:rPr>
          <w:rFonts w:ascii="Times New Roman" w:hAnsi="Times New Roman" w:cs="Times New Roman"/>
          <w:sz w:val="20"/>
          <w:szCs w:val="20"/>
        </w:rPr>
        <w:t>officer,</w:t>
      </w:r>
      <w:r w:rsidRPr="00847B65">
        <w:rPr>
          <w:rFonts w:ascii="Times New Roman" w:hAnsi="Times New Roman" w:cs="Times New Roman"/>
          <w:spacing w:val="13"/>
          <w:sz w:val="20"/>
          <w:szCs w:val="20"/>
        </w:rPr>
        <w:t xml:space="preserve"> </w:t>
      </w:r>
      <w:r w:rsidRPr="00847B65">
        <w:rPr>
          <w:rFonts w:ascii="Times New Roman" w:hAnsi="Times New Roman" w:cs="Times New Roman"/>
          <w:sz w:val="20"/>
          <w:szCs w:val="20"/>
        </w:rPr>
        <w:t>or</w:t>
      </w:r>
      <w:r w:rsidRPr="00847B65">
        <w:rPr>
          <w:rFonts w:ascii="Times New Roman" w:hAnsi="Times New Roman" w:cs="Times New Roman"/>
          <w:spacing w:val="1"/>
          <w:sz w:val="20"/>
          <w:szCs w:val="20"/>
        </w:rPr>
        <w:t xml:space="preserve"> </w:t>
      </w:r>
      <w:r w:rsidRPr="00847B65">
        <w:rPr>
          <w:rFonts w:ascii="Times New Roman" w:hAnsi="Times New Roman" w:cs="Times New Roman"/>
          <w:sz w:val="20"/>
          <w:szCs w:val="20"/>
        </w:rPr>
        <w:t>employee.</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The</w:t>
      </w:r>
      <w:r w:rsidRPr="00847B65">
        <w:rPr>
          <w:rFonts w:ascii="Times New Roman" w:hAnsi="Times New Roman" w:cs="Times New Roman"/>
          <w:spacing w:val="6"/>
          <w:sz w:val="20"/>
          <w:szCs w:val="20"/>
        </w:rPr>
        <w:t xml:space="preserve"> </w:t>
      </w:r>
      <w:r w:rsidRPr="00847B65">
        <w:rPr>
          <w:rFonts w:ascii="Times New Roman" w:hAnsi="Times New Roman" w:cs="Times New Roman"/>
          <w:sz w:val="20"/>
          <w:szCs w:val="20"/>
        </w:rPr>
        <w:t>Contractor</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and</w:t>
      </w:r>
      <w:r w:rsidRPr="00847B65">
        <w:rPr>
          <w:rFonts w:ascii="Times New Roman" w:hAnsi="Times New Roman" w:cs="Times New Roman"/>
          <w:spacing w:val="6"/>
          <w:sz w:val="20"/>
          <w:szCs w:val="20"/>
        </w:rPr>
        <w:t xml:space="preserve"> </w:t>
      </w:r>
      <w:r w:rsidRPr="00847B65">
        <w:rPr>
          <w:rFonts w:ascii="Times New Roman" w:hAnsi="Times New Roman" w:cs="Times New Roman"/>
          <w:sz w:val="20"/>
          <w:szCs w:val="20"/>
        </w:rPr>
        <w:t>any</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subcontractor(s)</w:t>
      </w:r>
      <w:r w:rsidRPr="00847B65">
        <w:rPr>
          <w:rFonts w:ascii="Times New Roman" w:hAnsi="Times New Roman" w:cs="Times New Roman"/>
          <w:spacing w:val="6"/>
          <w:sz w:val="20"/>
          <w:szCs w:val="20"/>
        </w:rPr>
        <w:t xml:space="preserve"> </w:t>
      </w:r>
      <w:r w:rsidRPr="00847B65">
        <w:rPr>
          <w:rFonts w:ascii="Times New Roman" w:hAnsi="Times New Roman" w:cs="Times New Roman"/>
          <w:sz w:val="20"/>
          <w:szCs w:val="20"/>
        </w:rPr>
        <w:t>shall</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inform</w:t>
      </w:r>
      <w:r w:rsidRPr="00847B65">
        <w:rPr>
          <w:rFonts w:ascii="Times New Roman" w:hAnsi="Times New Roman" w:cs="Times New Roman"/>
          <w:spacing w:val="8"/>
          <w:sz w:val="20"/>
          <w:szCs w:val="20"/>
        </w:rPr>
        <w:t xml:space="preserve"> </w:t>
      </w:r>
      <w:r w:rsidRPr="00847B65">
        <w:rPr>
          <w:rFonts w:ascii="Times New Roman" w:hAnsi="Times New Roman" w:cs="Times New Roman"/>
          <w:sz w:val="20"/>
          <w:szCs w:val="20"/>
        </w:rPr>
        <w:t>its</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employees</w:t>
      </w:r>
      <w:r w:rsidRPr="00847B65">
        <w:rPr>
          <w:rFonts w:ascii="Times New Roman" w:hAnsi="Times New Roman" w:cs="Times New Roman"/>
          <w:spacing w:val="6"/>
          <w:sz w:val="20"/>
          <w:szCs w:val="20"/>
        </w:rPr>
        <w:t xml:space="preserve"> </w:t>
      </w:r>
      <w:r w:rsidRPr="00847B65">
        <w:rPr>
          <w:rFonts w:ascii="Times New Roman" w:hAnsi="Times New Roman" w:cs="Times New Roman"/>
          <w:sz w:val="20"/>
          <w:szCs w:val="20"/>
        </w:rPr>
        <w:t>that</w:t>
      </w:r>
      <w:r w:rsidRPr="00847B65">
        <w:rPr>
          <w:rFonts w:ascii="Times New Roman" w:hAnsi="Times New Roman" w:cs="Times New Roman"/>
          <w:spacing w:val="3"/>
          <w:sz w:val="20"/>
          <w:szCs w:val="20"/>
        </w:rPr>
        <w:t xml:space="preserve"> </w:t>
      </w:r>
      <w:r w:rsidRPr="00847B65">
        <w:rPr>
          <w:rFonts w:ascii="Times New Roman" w:hAnsi="Times New Roman" w:cs="Times New Roman"/>
          <w:sz w:val="20"/>
          <w:szCs w:val="20"/>
        </w:rPr>
        <w:t>they</w:t>
      </w:r>
      <w:r w:rsidRPr="00847B65">
        <w:rPr>
          <w:rFonts w:ascii="Times New Roman" w:hAnsi="Times New Roman" w:cs="Times New Roman"/>
          <w:spacing w:val="6"/>
          <w:sz w:val="20"/>
          <w:szCs w:val="20"/>
        </w:rPr>
        <w:t xml:space="preserve"> </w:t>
      </w:r>
      <w:r w:rsidRPr="00847B65">
        <w:rPr>
          <w:rFonts w:ascii="Times New Roman" w:hAnsi="Times New Roman" w:cs="Times New Roman"/>
          <w:sz w:val="20"/>
          <w:szCs w:val="20"/>
        </w:rPr>
        <w:t>and</w:t>
      </w:r>
      <w:r w:rsidRPr="00847B65">
        <w:rPr>
          <w:rFonts w:ascii="Times New Roman" w:hAnsi="Times New Roman" w:cs="Times New Roman"/>
          <w:spacing w:val="8"/>
          <w:sz w:val="20"/>
          <w:szCs w:val="20"/>
        </w:rPr>
        <w:t xml:space="preserve"> </w:t>
      </w:r>
      <w:r w:rsidRPr="00847B65">
        <w:rPr>
          <w:rFonts w:ascii="Times New Roman" w:hAnsi="Times New Roman" w:cs="Times New Roman"/>
          <w:sz w:val="20"/>
          <w:szCs w:val="20"/>
        </w:rPr>
        <w:t>other</w:t>
      </w:r>
      <w:r w:rsidRPr="00847B65">
        <w:rPr>
          <w:rFonts w:ascii="Times New Roman" w:hAnsi="Times New Roman" w:cs="Times New Roman"/>
          <w:spacing w:val="4"/>
          <w:sz w:val="20"/>
          <w:szCs w:val="20"/>
        </w:rPr>
        <w:t xml:space="preserve"> </w:t>
      </w:r>
      <w:r w:rsidRPr="00847B65">
        <w:rPr>
          <w:rFonts w:ascii="Times New Roman" w:hAnsi="Times New Roman" w:cs="Times New Roman"/>
          <w:sz w:val="20"/>
          <w:szCs w:val="20"/>
        </w:rPr>
        <w:t>persons</w:t>
      </w:r>
      <w:r w:rsidRPr="00847B65">
        <w:rPr>
          <w:rFonts w:ascii="Times New Roman" w:hAnsi="Times New Roman" w:cs="Times New Roman"/>
          <w:spacing w:val="6"/>
          <w:sz w:val="20"/>
          <w:szCs w:val="20"/>
        </w:rPr>
        <w:t xml:space="preserve"> </w:t>
      </w:r>
      <w:r w:rsidRPr="00847B65">
        <w:rPr>
          <w:rFonts w:ascii="Times New Roman" w:hAnsi="Times New Roman" w:cs="Times New Roman"/>
          <w:sz w:val="20"/>
          <w:szCs w:val="20"/>
        </w:rPr>
        <w:t>may</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file</w:t>
      </w:r>
      <w:r w:rsidRPr="00847B65">
        <w:rPr>
          <w:rFonts w:ascii="Times New Roman" w:hAnsi="Times New Roman" w:cs="Times New Roman"/>
          <w:spacing w:val="8"/>
          <w:sz w:val="20"/>
          <w:szCs w:val="20"/>
        </w:rPr>
        <w:t xml:space="preserve"> </w:t>
      </w:r>
      <w:r w:rsidRPr="00847B65">
        <w:rPr>
          <w:rFonts w:ascii="Times New Roman" w:hAnsi="Times New Roman" w:cs="Times New Roman"/>
          <w:sz w:val="20"/>
          <w:szCs w:val="20"/>
        </w:rPr>
        <w:t>a</w:t>
      </w:r>
      <w:r w:rsidRPr="00847B65">
        <w:rPr>
          <w:rFonts w:ascii="Times New Roman" w:hAnsi="Times New Roman" w:cs="Times New Roman"/>
          <w:spacing w:val="9"/>
          <w:sz w:val="20"/>
          <w:szCs w:val="20"/>
        </w:rPr>
        <w:t xml:space="preserve"> </w:t>
      </w:r>
      <w:r w:rsidRPr="00847B65">
        <w:rPr>
          <w:rFonts w:ascii="Times New Roman" w:hAnsi="Times New Roman" w:cs="Times New Roman"/>
          <w:sz w:val="20"/>
          <w:szCs w:val="20"/>
        </w:rPr>
        <w:t>complaint</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with</w:t>
      </w:r>
      <w:r w:rsidRPr="00847B65">
        <w:rPr>
          <w:rFonts w:ascii="Times New Roman" w:hAnsi="Times New Roman" w:cs="Times New Roman"/>
          <w:spacing w:val="11"/>
          <w:sz w:val="20"/>
          <w:szCs w:val="20"/>
        </w:rPr>
        <w:t xml:space="preserve"> </w:t>
      </w:r>
      <w:r w:rsidRPr="00847B65">
        <w:rPr>
          <w:rFonts w:ascii="Times New Roman" w:hAnsi="Times New Roman" w:cs="Times New Roman"/>
          <w:sz w:val="20"/>
          <w:szCs w:val="20"/>
        </w:rPr>
        <w:t>the</w:t>
      </w:r>
      <w:r w:rsidRPr="00847B65">
        <w:rPr>
          <w:rFonts w:ascii="Times New Roman" w:hAnsi="Times New Roman" w:cs="Times New Roman"/>
          <w:spacing w:val="8"/>
          <w:sz w:val="20"/>
          <w:szCs w:val="20"/>
        </w:rPr>
        <w:t xml:space="preserve"> </w:t>
      </w:r>
      <w:r w:rsidRPr="00847B65">
        <w:rPr>
          <w:rFonts w:ascii="Times New Roman" w:hAnsi="Times New Roman" w:cs="Times New Roman"/>
          <w:sz w:val="20"/>
          <w:szCs w:val="20"/>
        </w:rPr>
        <w:t>Office</w:t>
      </w:r>
      <w:r w:rsidRPr="00847B65">
        <w:rPr>
          <w:rFonts w:ascii="Times New Roman" w:hAnsi="Times New Roman" w:cs="Times New Roman"/>
          <w:spacing w:val="6"/>
          <w:sz w:val="20"/>
          <w:szCs w:val="20"/>
        </w:rPr>
        <w:t xml:space="preserve"> </w:t>
      </w:r>
      <w:r w:rsidRPr="00847B65">
        <w:rPr>
          <w:rFonts w:ascii="Times New Roman" w:hAnsi="Times New Roman" w:cs="Times New Roman"/>
          <w:sz w:val="20"/>
          <w:szCs w:val="20"/>
        </w:rPr>
        <w:t>of</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Chief</w:t>
      </w:r>
      <w:r w:rsidRPr="00847B65">
        <w:rPr>
          <w:rFonts w:ascii="Times New Roman" w:hAnsi="Times New Roman" w:cs="Times New Roman"/>
          <w:spacing w:val="7"/>
          <w:sz w:val="20"/>
          <w:szCs w:val="20"/>
        </w:rPr>
        <w:t xml:space="preserve"> </w:t>
      </w:r>
      <w:r w:rsidRPr="00847B65">
        <w:rPr>
          <w:rFonts w:ascii="Times New Roman" w:hAnsi="Times New Roman" w:cs="Times New Roman"/>
          <w:sz w:val="20"/>
          <w:szCs w:val="20"/>
        </w:rPr>
        <w:t>Inspector</w:t>
      </w:r>
      <w:r w:rsidRPr="00847B65">
        <w:rPr>
          <w:rFonts w:ascii="Times New Roman" w:hAnsi="Times New Roman" w:cs="Times New Roman"/>
          <w:spacing w:val="5"/>
          <w:sz w:val="20"/>
          <w:szCs w:val="20"/>
        </w:rPr>
        <w:t xml:space="preserve"> </w:t>
      </w:r>
      <w:r w:rsidRPr="00847B65">
        <w:rPr>
          <w:rFonts w:ascii="Times New Roman" w:hAnsi="Times New Roman" w:cs="Times New Roman"/>
          <w:sz w:val="20"/>
          <w:szCs w:val="20"/>
        </w:rPr>
        <w:t>General,</w:t>
      </w:r>
      <w:r w:rsidRPr="00847B65">
        <w:rPr>
          <w:rFonts w:ascii="Times New Roman" w:hAnsi="Times New Roman" w:cs="Times New Roman"/>
          <w:spacing w:val="6"/>
          <w:sz w:val="20"/>
          <w:szCs w:val="20"/>
        </w:rPr>
        <w:t xml:space="preserve"> </w:t>
      </w:r>
      <w:r w:rsidRPr="00847B65">
        <w:rPr>
          <w:rFonts w:ascii="Times New Roman" w:hAnsi="Times New Roman" w:cs="Times New Roman"/>
          <w:sz w:val="20"/>
          <w:szCs w:val="20"/>
        </w:rPr>
        <w:t>the</w:t>
      </w:r>
      <w:r w:rsidRPr="00847B65">
        <w:rPr>
          <w:rFonts w:ascii="Times New Roman" w:hAnsi="Times New Roman" w:cs="Times New Roman"/>
          <w:spacing w:val="8"/>
          <w:sz w:val="20"/>
          <w:szCs w:val="20"/>
        </w:rPr>
        <w:t xml:space="preserve"> Division</w:t>
      </w:r>
      <w:r w:rsidRPr="00847B65">
        <w:rPr>
          <w:rFonts w:ascii="Times New Roman" w:hAnsi="Times New Roman" w:cs="Times New Roman"/>
          <w:spacing w:val="10"/>
          <w:sz w:val="20"/>
          <w:szCs w:val="20"/>
        </w:rPr>
        <w:t xml:space="preserve"> </w:t>
      </w:r>
      <w:r w:rsidRPr="00847B65">
        <w:rPr>
          <w:rFonts w:ascii="Times New Roman" w:hAnsi="Times New Roman" w:cs="Times New Roman"/>
          <w:sz w:val="20"/>
          <w:szCs w:val="20"/>
        </w:rPr>
        <w:t>of</w:t>
      </w:r>
      <w:r w:rsidRPr="00847B65">
        <w:rPr>
          <w:rFonts w:ascii="Times New Roman" w:hAnsi="Times New Roman" w:cs="Times New Roman"/>
          <w:spacing w:val="1"/>
          <w:sz w:val="20"/>
          <w:szCs w:val="20"/>
        </w:rPr>
        <w:t xml:space="preserve"> </w:t>
      </w:r>
      <w:r w:rsidRPr="00847B65">
        <w:rPr>
          <w:rFonts w:ascii="Times New Roman" w:hAnsi="Times New Roman" w:cs="Times New Roman"/>
          <w:sz w:val="20"/>
          <w:szCs w:val="20"/>
        </w:rPr>
        <w:t>Early</w:t>
      </w:r>
      <w:r w:rsidRPr="00847B65">
        <w:rPr>
          <w:rFonts w:ascii="Times New Roman" w:hAnsi="Times New Roman" w:cs="Times New Roman"/>
          <w:spacing w:val="-4"/>
          <w:sz w:val="20"/>
          <w:szCs w:val="20"/>
        </w:rPr>
        <w:t xml:space="preserve"> </w:t>
      </w:r>
      <w:r w:rsidRPr="00847B65">
        <w:rPr>
          <w:rFonts w:ascii="Times New Roman" w:hAnsi="Times New Roman" w:cs="Times New Roman"/>
          <w:sz w:val="20"/>
          <w:szCs w:val="20"/>
        </w:rPr>
        <w:t>Learning’s</w:t>
      </w:r>
      <w:r w:rsidRPr="00847B65">
        <w:rPr>
          <w:rFonts w:ascii="Times New Roman" w:hAnsi="Times New Roman" w:cs="Times New Roman"/>
          <w:spacing w:val="-4"/>
          <w:sz w:val="20"/>
          <w:szCs w:val="20"/>
        </w:rPr>
        <w:t xml:space="preserve"> </w:t>
      </w:r>
      <w:r w:rsidRPr="00847B65">
        <w:rPr>
          <w:rFonts w:ascii="Times New Roman" w:hAnsi="Times New Roman" w:cs="Times New Roman"/>
          <w:sz w:val="20"/>
          <w:szCs w:val="20"/>
        </w:rPr>
        <w:t>Inspector</w:t>
      </w:r>
      <w:r w:rsidRPr="00847B65">
        <w:rPr>
          <w:rFonts w:ascii="Times New Roman" w:hAnsi="Times New Roman" w:cs="Times New Roman"/>
          <w:spacing w:val="-3"/>
          <w:sz w:val="20"/>
          <w:szCs w:val="20"/>
        </w:rPr>
        <w:t xml:space="preserve"> </w:t>
      </w:r>
      <w:r w:rsidRPr="00847B65">
        <w:rPr>
          <w:rFonts w:ascii="Times New Roman" w:hAnsi="Times New Roman" w:cs="Times New Roman"/>
          <w:sz w:val="20"/>
          <w:szCs w:val="20"/>
        </w:rPr>
        <w:t>General,</w:t>
      </w:r>
      <w:r w:rsidRPr="00847B65">
        <w:rPr>
          <w:rFonts w:ascii="Times New Roman" w:hAnsi="Times New Roman" w:cs="Times New Roman"/>
          <w:spacing w:val="-2"/>
          <w:sz w:val="20"/>
          <w:szCs w:val="20"/>
        </w:rPr>
        <w:t xml:space="preserve"> </w:t>
      </w:r>
      <w:r w:rsidRPr="00847B65">
        <w:rPr>
          <w:rFonts w:ascii="Times New Roman" w:hAnsi="Times New Roman" w:cs="Times New Roman"/>
          <w:sz w:val="20"/>
          <w:szCs w:val="20"/>
        </w:rPr>
        <w:t>the Florida</w:t>
      </w:r>
      <w:r w:rsidRPr="00847B65">
        <w:rPr>
          <w:rFonts w:ascii="Times New Roman" w:hAnsi="Times New Roman" w:cs="Times New Roman"/>
          <w:spacing w:val="-3"/>
          <w:sz w:val="20"/>
          <w:szCs w:val="20"/>
        </w:rPr>
        <w:t xml:space="preserve"> </w:t>
      </w:r>
      <w:r w:rsidRPr="00847B65">
        <w:rPr>
          <w:rFonts w:ascii="Times New Roman" w:hAnsi="Times New Roman" w:cs="Times New Roman"/>
          <w:sz w:val="20"/>
          <w:szCs w:val="20"/>
        </w:rPr>
        <w:t>Commission</w:t>
      </w:r>
      <w:r w:rsidRPr="00847B65">
        <w:rPr>
          <w:rFonts w:ascii="Times New Roman" w:hAnsi="Times New Roman" w:cs="Times New Roman"/>
          <w:spacing w:val="-4"/>
          <w:sz w:val="20"/>
          <w:szCs w:val="20"/>
        </w:rPr>
        <w:t xml:space="preserve"> </w:t>
      </w:r>
      <w:r w:rsidRPr="00847B65">
        <w:rPr>
          <w:rFonts w:ascii="Times New Roman" w:hAnsi="Times New Roman" w:cs="Times New Roman"/>
          <w:sz w:val="20"/>
          <w:szCs w:val="20"/>
        </w:rPr>
        <w:t>on</w:t>
      </w:r>
      <w:r w:rsidRPr="00847B65">
        <w:rPr>
          <w:rFonts w:ascii="Times New Roman" w:hAnsi="Times New Roman" w:cs="Times New Roman"/>
          <w:spacing w:val="-3"/>
          <w:sz w:val="20"/>
          <w:szCs w:val="20"/>
        </w:rPr>
        <w:t xml:space="preserve"> </w:t>
      </w:r>
      <w:r w:rsidRPr="00847B65">
        <w:rPr>
          <w:rFonts w:ascii="Times New Roman" w:hAnsi="Times New Roman" w:cs="Times New Roman"/>
          <w:sz w:val="20"/>
          <w:szCs w:val="20"/>
        </w:rPr>
        <w:t>Human</w:t>
      </w:r>
      <w:r w:rsidRPr="00847B65">
        <w:rPr>
          <w:rFonts w:ascii="Times New Roman" w:hAnsi="Times New Roman" w:cs="Times New Roman"/>
          <w:spacing w:val="1"/>
          <w:sz w:val="20"/>
          <w:szCs w:val="20"/>
        </w:rPr>
        <w:t xml:space="preserve"> </w:t>
      </w:r>
      <w:r w:rsidR="0006725B" w:rsidRPr="00847B65">
        <w:rPr>
          <w:rFonts w:ascii="Times New Roman" w:hAnsi="Times New Roman" w:cs="Times New Roman"/>
          <w:sz w:val="20"/>
          <w:szCs w:val="20"/>
        </w:rPr>
        <w:t>Relations,</w:t>
      </w:r>
      <w:r w:rsidRPr="00847B65">
        <w:rPr>
          <w:rFonts w:ascii="Times New Roman" w:hAnsi="Times New Roman" w:cs="Times New Roman"/>
          <w:spacing w:val="-4"/>
          <w:sz w:val="20"/>
          <w:szCs w:val="20"/>
        </w:rPr>
        <w:t xml:space="preserve"> </w:t>
      </w:r>
      <w:r w:rsidRPr="00847B65">
        <w:rPr>
          <w:rFonts w:ascii="Times New Roman" w:hAnsi="Times New Roman" w:cs="Times New Roman"/>
          <w:sz w:val="20"/>
          <w:szCs w:val="20"/>
        </w:rPr>
        <w:t>or</w:t>
      </w:r>
      <w:r w:rsidRPr="00847B65">
        <w:rPr>
          <w:rFonts w:ascii="Times New Roman" w:hAnsi="Times New Roman" w:cs="Times New Roman"/>
          <w:spacing w:val="-4"/>
          <w:sz w:val="20"/>
          <w:szCs w:val="20"/>
        </w:rPr>
        <w:t xml:space="preserve"> </w:t>
      </w:r>
      <w:r w:rsidRPr="00847B65">
        <w:rPr>
          <w:rFonts w:ascii="Times New Roman" w:hAnsi="Times New Roman" w:cs="Times New Roman"/>
          <w:sz w:val="20"/>
          <w:szCs w:val="20"/>
        </w:rPr>
        <w:t>the Whistleblower’s</w:t>
      </w:r>
      <w:r w:rsidRPr="00847B65">
        <w:rPr>
          <w:rFonts w:ascii="Times New Roman" w:hAnsi="Times New Roman" w:cs="Times New Roman"/>
          <w:spacing w:val="-2"/>
          <w:sz w:val="20"/>
          <w:szCs w:val="20"/>
        </w:rPr>
        <w:t xml:space="preserve"> </w:t>
      </w:r>
      <w:r w:rsidRPr="00847B65">
        <w:rPr>
          <w:rFonts w:ascii="Times New Roman" w:hAnsi="Times New Roman" w:cs="Times New Roman"/>
          <w:sz w:val="20"/>
          <w:szCs w:val="20"/>
        </w:rPr>
        <w:t>Hotline</w:t>
      </w:r>
      <w:r w:rsidRPr="00847B65">
        <w:rPr>
          <w:rFonts w:ascii="Times New Roman" w:hAnsi="Times New Roman" w:cs="Times New Roman"/>
          <w:spacing w:val="-3"/>
          <w:sz w:val="20"/>
          <w:szCs w:val="20"/>
        </w:rPr>
        <w:t xml:space="preserve"> </w:t>
      </w:r>
      <w:r w:rsidRPr="00847B65">
        <w:rPr>
          <w:rFonts w:ascii="Times New Roman" w:hAnsi="Times New Roman" w:cs="Times New Roman"/>
          <w:sz w:val="20"/>
          <w:szCs w:val="20"/>
        </w:rPr>
        <w:t>number</w:t>
      </w:r>
      <w:r w:rsidRPr="00847B65">
        <w:rPr>
          <w:rFonts w:ascii="Times New Roman" w:hAnsi="Times New Roman" w:cs="Times New Roman"/>
          <w:spacing w:val="-4"/>
          <w:sz w:val="20"/>
          <w:szCs w:val="20"/>
        </w:rPr>
        <w:t xml:space="preserve"> </w:t>
      </w:r>
      <w:r w:rsidRPr="00847B65">
        <w:rPr>
          <w:rFonts w:ascii="Times New Roman" w:hAnsi="Times New Roman" w:cs="Times New Roman"/>
          <w:sz w:val="20"/>
          <w:szCs w:val="20"/>
        </w:rPr>
        <w:t>at</w:t>
      </w:r>
      <w:r w:rsidRPr="00847B65">
        <w:rPr>
          <w:rFonts w:ascii="Times New Roman" w:hAnsi="Times New Roman" w:cs="Times New Roman"/>
          <w:spacing w:val="-2"/>
          <w:sz w:val="20"/>
          <w:szCs w:val="20"/>
        </w:rPr>
        <w:t xml:space="preserve"> </w:t>
      </w:r>
      <w:r w:rsidRPr="00847B65">
        <w:rPr>
          <w:rFonts w:ascii="Times New Roman" w:hAnsi="Times New Roman" w:cs="Times New Roman"/>
          <w:sz w:val="20"/>
          <w:szCs w:val="20"/>
        </w:rPr>
        <w:t>1-800-543-5353.</w:t>
      </w:r>
    </w:p>
    <w:p w14:paraId="31E73E40" w14:textId="77777777" w:rsidR="007A6B5C" w:rsidRPr="00021355" w:rsidRDefault="007A6B5C" w:rsidP="00847B65">
      <w:pPr>
        <w:pStyle w:val="Heading3"/>
        <w:ind w:left="0"/>
        <w:rPr>
          <w:rStyle w:val="BodyTextChar"/>
          <w:rFonts w:ascii="Times New Roman" w:hAnsi="Times New Roman" w:cs="Times New Roman"/>
          <w:color w:val="FF0000"/>
          <w:sz w:val="24"/>
          <w:szCs w:val="24"/>
        </w:rPr>
      </w:pPr>
    </w:p>
    <w:p w14:paraId="6EA753C1" w14:textId="4C5C56B5" w:rsidR="00687891" w:rsidRPr="00021355" w:rsidRDefault="004A2BD7" w:rsidP="005D3D5C">
      <w:pPr>
        <w:pStyle w:val="BodyText"/>
        <w:rPr>
          <w:rStyle w:val="BodyTextChar"/>
          <w:rFonts w:ascii="Times New Roman" w:hAnsi="Times New Roman" w:cs="Times New Roman"/>
          <w:b/>
          <w:bCs/>
          <w:color w:val="FF0000"/>
          <w:sz w:val="24"/>
          <w:szCs w:val="24"/>
        </w:rPr>
      </w:pPr>
      <w:r w:rsidRPr="00021355">
        <w:rPr>
          <w:rStyle w:val="BodyTextChar"/>
          <w:rFonts w:ascii="Times New Roman" w:hAnsi="Times New Roman" w:cs="Times New Roman"/>
          <w:b/>
          <w:bCs/>
          <w:color w:val="FF0000"/>
          <w:sz w:val="24"/>
          <w:szCs w:val="24"/>
        </w:rPr>
        <w:t xml:space="preserve">Additional Clauses-Purchases of Services Only </w:t>
      </w:r>
    </w:p>
    <w:p w14:paraId="0D773B6C" w14:textId="77777777" w:rsidR="005D3D5C" w:rsidRPr="00021355" w:rsidRDefault="005D3D5C" w:rsidP="005D3D5C">
      <w:pPr>
        <w:pStyle w:val="BodyText"/>
        <w:rPr>
          <w:rStyle w:val="BodyTextChar"/>
          <w:rFonts w:ascii="Times New Roman" w:hAnsi="Times New Roman" w:cs="Times New Roman"/>
          <w:b/>
          <w:bCs/>
          <w:color w:val="FF0000"/>
          <w:sz w:val="24"/>
          <w:szCs w:val="24"/>
        </w:rPr>
      </w:pPr>
    </w:p>
    <w:p w14:paraId="57B0F2AE" w14:textId="06C4F05F"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Background checks</w:t>
      </w:r>
    </w:p>
    <w:p w14:paraId="3A5AD1F5" w14:textId="284F9220" w:rsidR="00ED27AF" w:rsidRPr="00847B65" w:rsidRDefault="00ED27AF" w:rsidP="005D3D5C">
      <w:pPr>
        <w:pStyle w:val="BodyText"/>
        <w:ind w:right="666"/>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may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require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employees,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agents,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representative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subcontractors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provide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fingerprints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subject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background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check</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directed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cost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of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background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check(s)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borne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may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require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exclude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employees,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agents,</w:t>
      </w:r>
      <w:r w:rsidRPr="00847B65">
        <w:rPr>
          <w:rFonts w:ascii="Times New Roman" w:hAnsi="Times New Roman" w:cs="Times New Roman"/>
          <w:color w:val="231F20"/>
          <w:spacing w:val="-5"/>
          <w:sz w:val="20"/>
          <w:szCs w:val="20"/>
        </w:rPr>
        <w:t xml:space="preserve"> </w:t>
      </w:r>
      <w:r w:rsidR="0006725B" w:rsidRPr="00847B65">
        <w:rPr>
          <w:rFonts w:ascii="Times New Roman" w:hAnsi="Times New Roman" w:cs="Times New Roman"/>
          <w:color w:val="231F20"/>
          <w:sz w:val="20"/>
          <w:szCs w:val="20"/>
        </w:rPr>
        <w:t>representatives,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subcontractors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based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background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check</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results.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Specific</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instructions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are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provided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scope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work</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based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requirements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Sections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435.03</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435.04,</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F.S.</w:t>
      </w:r>
    </w:p>
    <w:p w14:paraId="49356830" w14:textId="77777777" w:rsidR="00ED27AF" w:rsidRPr="00847B65" w:rsidRDefault="00ED27AF" w:rsidP="005D3D5C">
      <w:pPr>
        <w:pStyle w:val="BodyText"/>
        <w:rPr>
          <w:rFonts w:ascii="Times New Roman" w:hAnsi="Times New Roman" w:cs="Times New Roman"/>
          <w:sz w:val="20"/>
          <w:szCs w:val="20"/>
        </w:rPr>
      </w:pPr>
    </w:p>
    <w:p w14:paraId="20EADE85" w14:textId="55DD77F9"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Copeland</w:t>
      </w:r>
      <w:r w:rsidRPr="00021355">
        <w:rPr>
          <w:rFonts w:ascii="Times New Roman" w:hAnsi="Times New Roman" w:cs="Times New Roman"/>
          <w:spacing w:val="-4"/>
          <w:sz w:val="24"/>
          <w:szCs w:val="24"/>
        </w:rPr>
        <w:t xml:space="preserve"> </w:t>
      </w:r>
      <w:r w:rsidRPr="00021355">
        <w:rPr>
          <w:rFonts w:ascii="Times New Roman" w:hAnsi="Times New Roman" w:cs="Times New Roman"/>
          <w:sz w:val="24"/>
          <w:szCs w:val="24"/>
        </w:rPr>
        <w:t>Anti-Kickback</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Act</w:t>
      </w:r>
      <w:r w:rsidRPr="00021355">
        <w:rPr>
          <w:rFonts w:ascii="Times New Roman" w:hAnsi="Times New Roman" w:cs="Times New Roman"/>
          <w:spacing w:val="-4"/>
          <w:sz w:val="24"/>
          <w:szCs w:val="24"/>
        </w:rPr>
        <w:t xml:space="preserve"> </w:t>
      </w:r>
      <w:r w:rsidRPr="00021355">
        <w:rPr>
          <w:rFonts w:ascii="Times New Roman" w:hAnsi="Times New Roman" w:cs="Times New Roman"/>
          <w:sz w:val="24"/>
          <w:szCs w:val="24"/>
        </w:rPr>
        <w:t>–</w:t>
      </w:r>
      <w:r w:rsidRPr="00021355">
        <w:rPr>
          <w:rFonts w:ascii="Times New Roman" w:hAnsi="Times New Roman" w:cs="Times New Roman"/>
          <w:spacing w:val="-6"/>
          <w:sz w:val="24"/>
          <w:szCs w:val="24"/>
        </w:rPr>
        <w:t xml:space="preserve"> </w:t>
      </w:r>
      <w:r w:rsidRPr="00021355">
        <w:rPr>
          <w:rFonts w:ascii="Times New Roman" w:hAnsi="Times New Roman" w:cs="Times New Roman"/>
          <w:sz w:val="24"/>
          <w:szCs w:val="24"/>
        </w:rPr>
        <w:t>applies</w:t>
      </w:r>
      <w:r w:rsidRPr="00021355">
        <w:rPr>
          <w:rFonts w:ascii="Times New Roman" w:hAnsi="Times New Roman" w:cs="Times New Roman"/>
          <w:spacing w:val="-4"/>
          <w:sz w:val="24"/>
          <w:szCs w:val="24"/>
        </w:rPr>
        <w:t xml:space="preserve"> </w:t>
      </w:r>
      <w:r w:rsidRPr="00021355">
        <w:rPr>
          <w:rFonts w:ascii="Times New Roman" w:hAnsi="Times New Roman" w:cs="Times New Roman"/>
          <w:sz w:val="24"/>
          <w:szCs w:val="24"/>
        </w:rPr>
        <w:t>to</w:t>
      </w:r>
      <w:r w:rsidRPr="00021355">
        <w:rPr>
          <w:rFonts w:ascii="Times New Roman" w:hAnsi="Times New Roman" w:cs="Times New Roman"/>
          <w:spacing w:val="-3"/>
          <w:sz w:val="24"/>
          <w:szCs w:val="24"/>
        </w:rPr>
        <w:t xml:space="preserve"> </w:t>
      </w:r>
      <w:r w:rsidRPr="00021355">
        <w:rPr>
          <w:rFonts w:ascii="Times New Roman" w:hAnsi="Times New Roman" w:cs="Times New Roman"/>
          <w:sz w:val="24"/>
          <w:szCs w:val="24"/>
        </w:rPr>
        <w:t>purchases</w:t>
      </w:r>
      <w:r w:rsidRPr="00021355">
        <w:rPr>
          <w:rFonts w:ascii="Times New Roman" w:hAnsi="Times New Roman" w:cs="Times New Roman"/>
          <w:spacing w:val="-7"/>
          <w:sz w:val="24"/>
          <w:szCs w:val="24"/>
        </w:rPr>
        <w:t xml:space="preserve"> </w:t>
      </w:r>
      <w:r w:rsidRPr="00021355">
        <w:rPr>
          <w:rFonts w:ascii="Times New Roman" w:hAnsi="Times New Roman" w:cs="Times New Roman"/>
          <w:sz w:val="24"/>
          <w:szCs w:val="24"/>
        </w:rPr>
        <w:t>of</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$2,000</w:t>
      </w:r>
      <w:r w:rsidRPr="00021355">
        <w:rPr>
          <w:rFonts w:ascii="Times New Roman" w:hAnsi="Times New Roman" w:cs="Times New Roman"/>
          <w:spacing w:val="-4"/>
          <w:sz w:val="24"/>
          <w:szCs w:val="24"/>
        </w:rPr>
        <w:t xml:space="preserve"> </w:t>
      </w:r>
      <w:r w:rsidRPr="00021355">
        <w:rPr>
          <w:rFonts w:ascii="Times New Roman" w:hAnsi="Times New Roman" w:cs="Times New Roman"/>
          <w:sz w:val="24"/>
          <w:szCs w:val="24"/>
        </w:rPr>
        <w:t>or</w:t>
      </w:r>
      <w:r w:rsidRPr="00021355">
        <w:rPr>
          <w:rFonts w:ascii="Times New Roman" w:hAnsi="Times New Roman" w:cs="Times New Roman"/>
          <w:spacing w:val="-5"/>
          <w:sz w:val="24"/>
          <w:szCs w:val="24"/>
        </w:rPr>
        <w:t xml:space="preserve"> </w:t>
      </w:r>
      <w:r w:rsidR="0006725B" w:rsidRPr="00021355">
        <w:rPr>
          <w:rFonts w:ascii="Times New Roman" w:hAnsi="Times New Roman" w:cs="Times New Roman"/>
          <w:sz w:val="24"/>
          <w:szCs w:val="24"/>
        </w:rPr>
        <w:t>more.</w:t>
      </w:r>
    </w:p>
    <w:p w14:paraId="6D674910" w14:textId="27D47E68" w:rsidR="00ED27AF" w:rsidRPr="00847B65" w:rsidRDefault="00ED27AF" w:rsidP="005D3D5C">
      <w:pPr>
        <w:pStyle w:val="BodyText"/>
        <w:ind w:right="762"/>
        <w:rPr>
          <w:rFonts w:ascii="Times New Roman" w:hAnsi="Times New Roman" w:cs="Times New Roman"/>
          <w:sz w:val="20"/>
          <w:szCs w:val="20"/>
        </w:rPr>
      </w:pPr>
      <w:r w:rsidRPr="00847B65">
        <w:rPr>
          <w:rFonts w:ascii="Times New Roman" w:hAnsi="Times New Roman" w:cs="Times New Roman"/>
          <w:color w:val="231F20"/>
          <w:sz w:val="20"/>
          <w:szCs w:val="20"/>
        </w:rPr>
        <w:t>If this PO/contract relies on federal funds, the Contractor must comply with federal labor laws including the Copeland Anti-Kickback Act (18 U.S.C. 874 and 40 U.S.C. 276c). These requirements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 xml:space="preserve">apply to agreements that include salaries for laborers and for all contracts for repairs, </w:t>
      </w:r>
      <w:r w:rsidR="0006725B" w:rsidRPr="00847B65">
        <w:rPr>
          <w:rFonts w:ascii="Times New Roman" w:hAnsi="Times New Roman" w:cs="Times New Roman"/>
          <w:color w:val="231F20"/>
          <w:sz w:val="20"/>
          <w:szCs w:val="20"/>
        </w:rPr>
        <w:t>improvements,</w:t>
      </w:r>
      <w:r w:rsidRPr="00847B65">
        <w:rPr>
          <w:rFonts w:ascii="Times New Roman" w:hAnsi="Times New Roman" w:cs="Times New Roman"/>
          <w:color w:val="231F20"/>
          <w:sz w:val="20"/>
          <w:szCs w:val="20"/>
        </w:rPr>
        <w:t xml:space="preserve"> or other construction activities. The Contractor and any subcontractors </w:t>
      </w:r>
      <w:r w:rsidR="0006725B" w:rsidRPr="00847B65">
        <w:rPr>
          <w:rFonts w:ascii="Times New Roman" w:hAnsi="Times New Roman" w:cs="Times New Roman"/>
          <w:color w:val="231F20"/>
          <w:sz w:val="20"/>
          <w:szCs w:val="20"/>
        </w:rPr>
        <w:t>are</w:t>
      </w:r>
      <w:r w:rsidRPr="00847B65">
        <w:rPr>
          <w:rFonts w:ascii="Times New Roman" w:hAnsi="Times New Roman" w:cs="Times New Roman"/>
          <w:color w:val="231F20"/>
          <w:sz w:val="20"/>
          <w:szCs w:val="20"/>
        </w:rPr>
        <w:t xml:space="preserve"> prohibited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 xml:space="preserve">from inducing, by any means, any person employed in the construction, </w:t>
      </w:r>
      <w:r w:rsidR="007554E8" w:rsidRPr="00847B65">
        <w:rPr>
          <w:rFonts w:ascii="Times New Roman" w:hAnsi="Times New Roman" w:cs="Times New Roman"/>
          <w:color w:val="231F20"/>
          <w:sz w:val="20"/>
          <w:szCs w:val="20"/>
        </w:rPr>
        <w:t>completion,</w:t>
      </w:r>
      <w:r w:rsidRPr="00847B65">
        <w:rPr>
          <w:rFonts w:ascii="Times New Roman" w:hAnsi="Times New Roman" w:cs="Times New Roman"/>
          <w:color w:val="231F20"/>
          <w:sz w:val="20"/>
          <w:szCs w:val="20"/>
        </w:rPr>
        <w:t xml:space="preserve"> or repair of work, to give up any part of the compensation to which he/she is otherwise entitled.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report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all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suspected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reported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violations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w:t>
      </w:r>
    </w:p>
    <w:p w14:paraId="2E6AE639" w14:textId="77777777" w:rsidR="00ED27AF" w:rsidRPr="00847B65" w:rsidRDefault="00ED27AF" w:rsidP="005D3D5C">
      <w:pPr>
        <w:pStyle w:val="BodyText"/>
        <w:rPr>
          <w:rFonts w:ascii="Times New Roman" w:hAnsi="Times New Roman" w:cs="Times New Roman"/>
          <w:sz w:val="20"/>
          <w:szCs w:val="20"/>
        </w:rPr>
      </w:pPr>
    </w:p>
    <w:p w14:paraId="560ED27A" w14:textId="154D518A"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Davis</w:t>
      </w:r>
      <w:r w:rsidRPr="00021355">
        <w:rPr>
          <w:rFonts w:ascii="Times New Roman" w:hAnsi="Times New Roman" w:cs="Times New Roman"/>
          <w:spacing w:val="-3"/>
          <w:sz w:val="24"/>
          <w:szCs w:val="24"/>
        </w:rPr>
        <w:t xml:space="preserve"> </w:t>
      </w:r>
      <w:r w:rsidRPr="00021355">
        <w:rPr>
          <w:rFonts w:ascii="Times New Roman" w:hAnsi="Times New Roman" w:cs="Times New Roman"/>
          <w:sz w:val="24"/>
          <w:szCs w:val="24"/>
        </w:rPr>
        <w:t>Bacon</w:t>
      </w:r>
      <w:r w:rsidRPr="00021355">
        <w:rPr>
          <w:rFonts w:ascii="Times New Roman" w:hAnsi="Times New Roman" w:cs="Times New Roman"/>
          <w:spacing w:val="-3"/>
          <w:sz w:val="24"/>
          <w:szCs w:val="24"/>
        </w:rPr>
        <w:t xml:space="preserve"> </w:t>
      </w:r>
      <w:r w:rsidRPr="00021355">
        <w:rPr>
          <w:rFonts w:ascii="Times New Roman" w:hAnsi="Times New Roman" w:cs="Times New Roman"/>
          <w:sz w:val="24"/>
          <w:szCs w:val="24"/>
        </w:rPr>
        <w:t>Act,</w:t>
      </w:r>
      <w:r w:rsidRPr="00021355">
        <w:rPr>
          <w:rFonts w:ascii="Times New Roman" w:hAnsi="Times New Roman" w:cs="Times New Roman"/>
          <w:spacing w:val="-3"/>
          <w:sz w:val="24"/>
          <w:szCs w:val="24"/>
        </w:rPr>
        <w:t xml:space="preserve"> </w:t>
      </w:r>
      <w:r w:rsidRPr="00021355">
        <w:rPr>
          <w:rFonts w:ascii="Times New Roman" w:hAnsi="Times New Roman" w:cs="Times New Roman"/>
          <w:sz w:val="24"/>
          <w:szCs w:val="24"/>
        </w:rPr>
        <w:t>as</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amended</w:t>
      </w:r>
      <w:r w:rsidRPr="00021355">
        <w:rPr>
          <w:rFonts w:ascii="Times New Roman" w:hAnsi="Times New Roman" w:cs="Times New Roman"/>
          <w:spacing w:val="-2"/>
          <w:sz w:val="24"/>
          <w:szCs w:val="24"/>
        </w:rPr>
        <w:t xml:space="preserve"> </w:t>
      </w:r>
      <w:r w:rsidRPr="00021355">
        <w:rPr>
          <w:rFonts w:ascii="Times New Roman" w:hAnsi="Times New Roman" w:cs="Times New Roman"/>
          <w:sz w:val="24"/>
          <w:szCs w:val="24"/>
        </w:rPr>
        <w:t>–</w:t>
      </w:r>
      <w:r w:rsidRPr="00021355">
        <w:rPr>
          <w:rFonts w:ascii="Times New Roman" w:hAnsi="Times New Roman" w:cs="Times New Roman"/>
          <w:spacing w:val="-1"/>
          <w:sz w:val="24"/>
          <w:szCs w:val="24"/>
        </w:rPr>
        <w:t xml:space="preserve"> </w:t>
      </w:r>
      <w:r w:rsidRPr="00021355">
        <w:rPr>
          <w:rFonts w:ascii="Times New Roman" w:hAnsi="Times New Roman" w:cs="Times New Roman"/>
          <w:sz w:val="24"/>
          <w:szCs w:val="24"/>
        </w:rPr>
        <w:t>applies</w:t>
      </w:r>
      <w:r w:rsidRPr="00021355">
        <w:rPr>
          <w:rFonts w:ascii="Times New Roman" w:hAnsi="Times New Roman" w:cs="Times New Roman"/>
          <w:spacing w:val="-6"/>
          <w:sz w:val="24"/>
          <w:szCs w:val="24"/>
        </w:rPr>
        <w:t xml:space="preserve"> </w:t>
      </w:r>
      <w:r w:rsidRPr="00021355">
        <w:rPr>
          <w:rFonts w:ascii="Times New Roman" w:hAnsi="Times New Roman" w:cs="Times New Roman"/>
          <w:sz w:val="24"/>
          <w:szCs w:val="24"/>
        </w:rPr>
        <w:t>to</w:t>
      </w:r>
      <w:r w:rsidRPr="00021355">
        <w:rPr>
          <w:rFonts w:ascii="Times New Roman" w:hAnsi="Times New Roman" w:cs="Times New Roman"/>
          <w:spacing w:val="-3"/>
          <w:sz w:val="24"/>
          <w:szCs w:val="24"/>
        </w:rPr>
        <w:t xml:space="preserve"> </w:t>
      </w:r>
      <w:r w:rsidRPr="00021355">
        <w:rPr>
          <w:rFonts w:ascii="Times New Roman" w:hAnsi="Times New Roman" w:cs="Times New Roman"/>
          <w:sz w:val="24"/>
          <w:szCs w:val="24"/>
        </w:rPr>
        <w:t>purchases</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of</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$2,000</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or</w:t>
      </w:r>
      <w:r w:rsidRPr="00021355">
        <w:rPr>
          <w:rFonts w:ascii="Times New Roman" w:hAnsi="Times New Roman" w:cs="Times New Roman"/>
          <w:spacing w:val="-5"/>
          <w:sz w:val="24"/>
          <w:szCs w:val="24"/>
        </w:rPr>
        <w:t xml:space="preserve"> </w:t>
      </w:r>
      <w:r w:rsidR="0006725B" w:rsidRPr="00021355">
        <w:rPr>
          <w:rFonts w:ascii="Times New Roman" w:hAnsi="Times New Roman" w:cs="Times New Roman"/>
          <w:sz w:val="24"/>
          <w:szCs w:val="24"/>
        </w:rPr>
        <w:t>more.</w:t>
      </w:r>
    </w:p>
    <w:p w14:paraId="11AD6DE3" w14:textId="77777777" w:rsidR="00ED27AF" w:rsidRPr="00847B65" w:rsidRDefault="00ED27AF" w:rsidP="005D3D5C">
      <w:pPr>
        <w:pStyle w:val="BodyText"/>
        <w:ind w:right="712"/>
        <w:rPr>
          <w:rFonts w:ascii="Times New Roman" w:hAnsi="Times New Roman" w:cs="Times New Roman"/>
          <w:sz w:val="20"/>
          <w:szCs w:val="20"/>
        </w:rPr>
      </w:pPr>
      <w:r w:rsidRPr="00847B65">
        <w:rPr>
          <w:rFonts w:ascii="Times New Roman" w:hAnsi="Times New Roman" w:cs="Times New Roman"/>
          <w:color w:val="231F20"/>
          <w:sz w:val="20"/>
          <w:szCs w:val="20"/>
        </w:rPr>
        <w:t>If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relies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funds,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must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comply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labor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laws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including</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Davis-Bacon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Act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(40</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U.S.C.</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276a,</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seq.),</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supplemented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USDOL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regulations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(29</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CFR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Part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5).</w:t>
      </w:r>
    </w:p>
    <w:p w14:paraId="27C3418D" w14:textId="51D8BBB3" w:rsidR="00ED27AF" w:rsidRPr="00847B65" w:rsidRDefault="00ED27AF" w:rsidP="005D3D5C">
      <w:pPr>
        <w:pStyle w:val="BodyText"/>
        <w:numPr>
          <w:ilvl w:val="0"/>
          <w:numId w:val="7"/>
        </w:numPr>
        <w:tabs>
          <w:tab w:val="left" w:pos="899"/>
        </w:tabs>
        <w:ind w:left="720" w:right="772"/>
        <w:rPr>
          <w:rFonts w:ascii="Times New Roman" w:hAnsi="Times New Roman" w:cs="Times New Roman"/>
          <w:sz w:val="20"/>
          <w:szCs w:val="20"/>
        </w:rPr>
      </w:pPr>
      <w:r w:rsidRPr="00847B65">
        <w:rPr>
          <w:rFonts w:ascii="Times New Roman" w:hAnsi="Times New Roman" w:cs="Times New Roman"/>
          <w:color w:val="231F20"/>
          <w:sz w:val="20"/>
          <w:szCs w:val="20"/>
        </w:rPr>
        <w:t>Under this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Act,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contractors</w:t>
      </w:r>
      <w:r w:rsidRPr="00847B65">
        <w:rPr>
          <w:rFonts w:ascii="Times New Roman" w:hAnsi="Times New Roman" w:cs="Times New Roman"/>
          <w:color w:val="231F20"/>
          <w:spacing w:val="3"/>
          <w:sz w:val="20"/>
          <w:szCs w:val="20"/>
        </w:rPr>
        <w:t xml:space="preserve"> </w:t>
      </w:r>
      <w:r w:rsidR="00307FF5" w:rsidRPr="00847B65">
        <w:rPr>
          <w:rFonts w:ascii="Times New Roman" w:hAnsi="Times New Roman" w:cs="Times New Roman"/>
          <w:color w:val="231F20"/>
          <w:sz w:val="20"/>
          <w:szCs w:val="20"/>
        </w:rPr>
        <w:t>must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pay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wages to</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laborers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mechanics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rate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not less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than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locally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prevailing</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minimum</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wages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fringe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benefits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z w:val="20"/>
          <w:szCs w:val="20"/>
        </w:rPr>
        <w:t>similar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work</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projects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area.</w:t>
      </w:r>
    </w:p>
    <w:p w14:paraId="08B69511" w14:textId="77777777" w:rsidR="00ED27AF" w:rsidRPr="00847B65" w:rsidRDefault="00ED27AF" w:rsidP="005D3D5C">
      <w:pPr>
        <w:pStyle w:val="BodyText"/>
        <w:numPr>
          <w:ilvl w:val="0"/>
          <w:numId w:val="7"/>
        </w:numPr>
        <w:tabs>
          <w:tab w:val="left" w:pos="899"/>
        </w:tabs>
        <w:ind w:left="720"/>
        <w:rPr>
          <w:rFonts w:ascii="Times New Roman" w:hAnsi="Times New Roman" w:cs="Times New Roman"/>
          <w:sz w:val="20"/>
          <w:szCs w:val="20"/>
        </w:rPr>
      </w:pPr>
      <w:r w:rsidRPr="00847B65">
        <w:rPr>
          <w:rFonts w:ascii="Times New Roman" w:hAnsi="Times New Roman" w:cs="Times New Roman"/>
          <w:color w:val="231F20"/>
          <w:sz w:val="20"/>
          <w:szCs w:val="20"/>
        </w:rPr>
        <w:t>Contractors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are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required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pay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wages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less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than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once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week.</w:t>
      </w:r>
    </w:p>
    <w:p w14:paraId="5F8174A8" w14:textId="77777777" w:rsidR="00ED27AF" w:rsidRPr="00847B65" w:rsidRDefault="00ED27AF" w:rsidP="005D3D5C">
      <w:pPr>
        <w:pStyle w:val="BodyText"/>
        <w:numPr>
          <w:ilvl w:val="0"/>
          <w:numId w:val="7"/>
        </w:numPr>
        <w:tabs>
          <w:tab w:val="left" w:pos="899"/>
        </w:tabs>
        <w:ind w:left="720"/>
        <w:rPr>
          <w:rFonts w:ascii="Times New Roman" w:hAnsi="Times New Roman" w:cs="Times New Roman"/>
          <w:sz w:val="20"/>
          <w:szCs w:val="20"/>
        </w:rPr>
      </w:pPr>
      <w:r w:rsidRPr="00847B65">
        <w:rPr>
          <w:rFonts w:ascii="Times New Roman" w:hAnsi="Times New Roman" w:cs="Times New Roman"/>
          <w:color w:val="231F20"/>
          <w:sz w:val="20"/>
          <w:szCs w:val="20"/>
        </w:rPr>
        <w:t>Contractors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are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required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post/display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applicable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wage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determination(s)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site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work</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location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clear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view</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everyone.</w:t>
      </w:r>
    </w:p>
    <w:p w14:paraId="046535D0" w14:textId="77777777" w:rsidR="00ED27AF" w:rsidRPr="00847B65" w:rsidRDefault="00ED27AF" w:rsidP="005D3D5C">
      <w:pPr>
        <w:pStyle w:val="BodyText"/>
        <w:numPr>
          <w:ilvl w:val="0"/>
          <w:numId w:val="7"/>
        </w:numPr>
        <w:tabs>
          <w:tab w:val="left" w:pos="899"/>
        </w:tabs>
        <w:ind w:left="720"/>
        <w:rPr>
          <w:rFonts w:ascii="Times New Roman" w:hAnsi="Times New Roman" w:cs="Times New Roman"/>
          <w:sz w:val="20"/>
          <w:szCs w:val="20"/>
        </w:rPr>
      </w:pPr>
      <w:r w:rsidRPr="00847B65">
        <w:rPr>
          <w:rFonts w:ascii="Times New Roman" w:hAnsi="Times New Roman" w:cs="Times New Roman"/>
          <w:color w:val="231F20"/>
          <w:sz w:val="20"/>
          <w:szCs w:val="20"/>
        </w:rPr>
        <w:t>USDOL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determines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sets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prevailing</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wage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rates.</w:t>
      </w:r>
    </w:p>
    <w:p w14:paraId="39CE2BCD" w14:textId="77777777" w:rsidR="00ED27AF" w:rsidRPr="00847B65" w:rsidRDefault="00ED27AF" w:rsidP="005D3D5C">
      <w:pPr>
        <w:pStyle w:val="BodyText"/>
        <w:numPr>
          <w:ilvl w:val="0"/>
          <w:numId w:val="7"/>
        </w:numPr>
        <w:tabs>
          <w:tab w:val="left" w:pos="899"/>
        </w:tabs>
        <w:ind w:left="720"/>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report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all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suspected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reporting</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violations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USDOL.</w:t>
      </w:r>
    </w:p>
    <w:p w14:paraId="35733D00" w14:textId="77777777" w:rsidR="00ED27AF" w:rsidRPr="00847B65" w:rsidRDefault="00ED27AF" w:rsidP="005D3D5C">
      <w:pPr>
        <w:pStyle w:val="BodyText"/>
        <w:rPr>
          <w:rFonts w:ascii="Times New Roman" w:hAnsi="Times New Roman" w:cs="Times New Roman"/>
          <w:sz w:val="20"/>
          <w:szCs w:val="20"/>
        </w:rPr>
      </w:pPr>
    </w:p>
    <w:p w14:paraId="20F80790" w14:textId="6B7B53E8"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Equal</w:t>
      </w:r>
      <w:r w:rsidRPr="00021355">
        <w:rPr>
          <w:rFonts w:ascii="Times New Roman" w:hAnsi="Times New Roman" w:cs="Times New Roman"/>
          <w:spacing w:val="-6"/>
          <w:sz w:val="24"/>
          <w:szCs w:val="24"/>
        </w:rPr>
        <w:t xml:space="preserve"> </w:t>
      </w:r>
      <w:r w:rsidRPr="00021355">
        <w:rPr>
          <w:rFonts w:ascii="Times New Roman" w:hAnsi="Times New Roman" w:cs="Times New Roman"/>
          <w:sz w:val="24"/>
          <w:szCs w:val="24"/>
        </w:rPr>
        <w:t>Employment</w:t>
      </w:r>
      <w:r w:rsidRPr="00021355">
        <w:rPr>
          <w:rFonts w:ascii="Times New Roman" w:hAnsi="Times New Roman" w:cs="Times New Roman"/>
          <w:spacing w:val="-3"/>
          <w:sz w:val="24"/>
          <w:szCs w:val="24"/>
        </w:rPr>
        <w:t xml:space="preserve"> </w:t>
      </w:r>
      <w:r w:rsidRPr="00021355">
        <w:rPr>
          <w:rFonts w:ascii="Times New Roman" w:hAnsi="Times New Roman" w:cs="Times New Roman"/>
          <w:sz w:val="24"/>
          <w:szCs w:val="24"/>
        </w:rPr>
        <w:t>–</w:t>
      </w:r>
      <w:r w:rsidRPr="00021355">
        <w:rPr>
          <w:rFonts w:ascii="Times New Roman" w:hAnsi="Times New Roman" w:cs="Times New Roman"/>
          <w:spacing w:val="29"/>
          <w:sz w:val="24"/>
          <w:szCs w:val="24"/>
        </w:rPr>
        <w:t xml:space="preserve"> </w:t>
      </w:r>
      <w:r w:rsidRPr="00021355">
        <w:rPr>
          <w:rFonts w:ascii="Times New Roman" w:hAnsi="Times New Roman" w:cs="Times New Roman"/>
          <w:sz w:val="24"/>
          <w:szCs w:val="24"/>
        </w:rPr>
        <w:t>applies</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to</w:t>
      </w:r>
      <w:r w:rsidRPr="00021355">
        <w:rPr>
          <w:rFonts w:ascii="Times New Roman" w:hAnsi="Times New Roman" w:cs="Times New Roman"/>
          <w:spacing w:val="-3"/>
          <w:sz w:val="24"/>
          <w:szCs w:val="24"/>
        </w:rPr>
        <w:t xml:space="preserve"> </w:t>
      </w:r>
      <w:r w:rsidRPr="00021355">
        <w:rPr>
          <w:rFonts w:ascii="Times New Roman" w:hAnsi="Times New Roman" w:cs="Times New Roman"/>
          <w:sz w:val="24"/>
          <w:szCs w:val="24"/>
        </w:rPr>
        <w:t>all</w:t>
      </w:r>
      <w:r w:rsidRPr="00021355">
        <w:rPr>
          <w:rFonts w:ascii="Times New Roman" w:hAnsi="Times New Roman" w:cs="Times New Roman"/>
          <w:spacing w:val="-6"/>
          <w:sz w:val="24"/>
          <w:szCs w:val="24"/>
        </w:rPr>
        <w:t xml:space="preserve"> </w:t>
      </w:r>
      <w:r w:rsidRPr="00021355">
        <w:rPr>
          <w:rFonts w:ascii="Times New Roman" w:hAnsi="Times New Roman" w:cs="Times New Roman"/>
          <w:sz w:val="24"/>
          <w:szCs w:val="24"/>
        </w:rPr>
        <w:t>purchases</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of</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services</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per</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OEL</w:t>
      </w:r>
      <w:r w:rsidRPr="00021355">
        <w:rPr>
          <w:rFonts w:ascii="Times New Roman" w:hAnsi="Times New Roman" w:cs="Times New Roman"/>
          <w:spacing w:val="-2"/>
          <w:sz w:val="24"/>
          <w:szCs w:val="24"/>
        </w:rPr>
        <w:t xml:space="preserve"> </w:t>
      </w:r>
      <w:r w:rsidR="008000DF" w:rsidRPr="00021355">
        <w:rPr>
          <w:rFonts w:ascii="Times New Roman" w:hAnsi="Times New Roman" w:cs="Times New Roman"/>
          <w:sz w:val="24"/>
          <w:szCs w:val="24"/>
        </w:rPr>
        <w:t>instructions.</w:t>
      </w:r>
    </w:p>
    <w:p w14:paraId="6646DBA1" w14:textId="61894527" w:rsidR="00ED27AF" w:rsidRPr="00847B65" w:rsidRDefault="00ED27AF" w:rsidP="005D3D5C">
      <w:pPr>
        <w:pStyle w:val="BodyText"/>
        <w:ind w:right="666"/>
        <w:rPr>
          <w:rFonts w:ascii="Times New Roman" w:hAnsi="Times New Roman" w:cs="Times New Roman"/>
          <w:sz w:val="20"/>
          <w:szCs w:val="20"/>
        </w:rPr>
      </w:pP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subcontractor(s))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abide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requirements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implementing</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regulations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41</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CFR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Part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60,</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“Office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Compliance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Programs,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Equal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Employment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Opportunity, Department of Labor. See USDOL_OFCCP for more details. These federal regulations prohibit discrimination against qualified individuals based on their status as protected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veterans or individuals with disabilities and prohibit discrimination against all individuals based on their race, color, religion, sex, sexual orientation, gender identity or national origin.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Moreover, these regulations require that covered contractors and subcontractors take affirmative action to employ and advance in employment individuals without regard to race, color,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religion,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sex,</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sexual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orientation,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gender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identity,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national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origin,</w:t>
      </w:r>
      <w:r w:rsidRPr="00847B65">
        <w:rPr>
          <w:rFonts w:ascii="Times New Roman" w:hAnsi="Times New Roman" w:cs="Times New Roman"/>
          <w:color w:val="231F20"/>
          <w:spacing w:val="-6"/>
          <w:sz w:val="20"/>
          <w:szCs w:val="20"/>
        </w:rPr>
        <w:t xml:space="preserve"> </w:t>
      </w:r>
      <w:r w:rsidR="007554E8" w:rsidRPr="00847B65">
        <w:rPr>
          <w:rFonts w:ascii="Times New Roman" w:hAnsi="Times New Roman" w:cs="Times New Roman"/>
          <w:color w:val="231F20"/>
          <w:sz w:val="20"/>
          <w:szCs w:val="20"/>
        </w:rPr>
        <w:t>disability,</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veteran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status.</w:t>
      </w:r>
    </w:p>
    <w:p w14:paraId="476491CB" w14:textId="77777777" w:rsidR="00ED27AF" w:rsidRPr="00847B65" w:rsidRDefault="00ED27AF" w:rsidP="005D3D5C">
      <w:pPr>
        <w:pStyle w:val="BodyText"/>
        <w:rPr>
          <w:rFonts w:ascii="Times New Roman" w:hAnsi="Times New Roman" w:cs="Times New Roman"/>
          <w:sz w:val="20"/>
          <w:szCs w:val="20"/>
        </w:rPr>
      </w:pPr>
    </w:p>
    <w:p w14:paraId="7839FE92" w14:textId="64C03F09"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E-Verify</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w:t>
      </w:r>
      <w:r w:rsidRPr="00021355">
        <w:rPr>
          <w:rFonts w:ascii="Times New Roman" w:hAnsi="Times New Roman" w:cs="Times New Roman"/>
          <w:spacing w:val="-2"/>
          <w:sz w:val="24"/>
          <w:szCs w:val="24"/>
        </w:rPr>
        <w:t xml:space="preserve"> </w:t>
      </w:r>
      <w:r w:rsidRPr="00021355">
        <w:rPr>
          <w:rFonts w:ascii="Times New Roman" w:hAnsi="Times New Roman" w:cs="Times New Roman"/>
          <w:sz w:val="24"/>
          <w:szCs w:val="24"/>
        </w:rPr>
        <w:t>applies</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to</w:t>
      </w:r>
      <w:r w:rsidRPr="00021355">
        <w:rPr>
          <w:rFonts w:ascii="Times New Roman" w:hAnsi="Times New Roman" w:cs="Times New Roman"/>
          <w:spacing w:val="-2"/>
          <w:sz w:val="24"/>
          <w:szCs w:val="24"/>
        </w:rPr>
        <w:t xml:space="preserve"> </w:t>
      </w:r>
      <w:r w:rsidRPr="00021355">
        <w:rPr>
          <w:rFonts w:ascii="Times New Roman" w:hAnsi="Times New Roman" w:cs="Times New Roman"/>
          <w:sz w:val="24"/>
          <w:szCs w:val="24"/>
        </w:rPr>
        <w:t>all</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purchases</w:t>
      </w:r>
      <w:r w:rsidRPr="00021355">
        <w:rPr>
          <w:rFonts w:ascii="Times New Roman" w:hAnsi="Times New Roman" w:cs="Times New Roman"/>
          <w:spacing w:val="-6"/>
          <w:sz w:val="24"/>
          <w:szCs w:val="24"/>
        </w:rPr>
        <w:t xml:space="preserve"> </w:t>
      </w:r>
      <w:r w:rsidRPr="00021355">
        <w:rPr>
          <w:rFonts w:ascii="Times New Roman" w:hAnsi="Times New Roman" w:cs="Times New Roman"/>
          <w:sz w:val="24"/>
          <w:szCs w:val="24"/>
        </w:rPr>
        <w:t>of</w:t>
      </w:r>
      <w:r w:rsidRPr="00021355">
        <w:rPr>
          <w:rFonts w:ascii="Times New Roman" w:hAnsi="Times New Roman" w:cs="Times New Roman"/>
          <w:spacing w:val="-6"/>
          <w:sz w:val="24"/>
          <w:szCs w:val="24"/>
        </w:rPr>
        <w:t xml:space="preserve"> </w:t>
      </w:r>
      <w:r w:rsidRPr="00021355">
        <w:rPr>
          <w:rFonts w:ascii="Times New Roman" w:hAnsi="Times New Roman" w:cs="Times New Roman"/>
          <w:sz w:val="24"/>
          <w:szCs w:val="24"/>
        </w:rPr>
        <w:t>services</w:t>
      </w:r>
      <w:r w:rsidRPr="00021355">
        <w:rPr>
          <w:rFonts w:ascii="Times New Roman" w:hAnsi="Times New Roman" w:cs="Times New Roman"/>
          <w:spacing w:val="-5"/>
          <w:sz w:val="24"/>
          <w:szCs w:val="24"/>
        </w:rPr>
        <w:t xml:space="preserve"> </w:t>
      </w:r>
      <w:r w:rsidRPr="00021355">
        <w:rPr>
          <w:rFonts w:ascii="Times New Roman" w:hAnsi="Times New Roman" w:cs="Times New Roman"/>
          <w:sz w:val="24"/>
          <w:szCs w:val="24"/>
        </w:rPr>
        <w:t>per</w:t>
      </w:r>
      <w:r w:rsidRPr="00021355">
        <w:rPr>
          <w:rFonts w:ascii="Times New Roman" w:hAnsi="Times New Roman" w:cs="Times New Roman"/>
          <w:spacing w:val="-6"/>
          <w:sz w:val="24"/>
          <w:szCs w:val="24"/>
        </w:rPr>
        <w:t xml:space="preserve"> D</w:t>
      </w:r>
      <w:r w:rsidRPr="00021355">
        <w:rPr>
          <w:rFonts w:ascii="Times New Roman" w:hAnsi="Times New Roman" w:cs="Times New Roman"/>
          <w:sz w:val="24"/>
          <w:szCs w:val="24"/>
        </w:rPr>
        <w:t>EL</w:t>
      </w:r>
      <w:r w:rsidRPr="00021355">
        <w:rPr>
          <w:rFonts w:ascii="Times New Roman" w:hAnsi="Times New Roman" w:cs="Times New Roman"/>
          <w:spacing w:val="-4"/>
          <w:sz w:val="24"/>
          <w:szCs w:val="24"/>
        </w:rPr>
        <w:t xml:space="preserve"> </w:t>
      </w:r>
      <w:r w:rsidR="008000DF" w:rsidRPr="00021355">
        <w:rPr>
          <w:rFonts w:ascii="Times New Roman" w:hAnsi="Times New Roman" w:cs="Times New Roman"/>
          <w:sz w:val="24"/>
          <w:szCs w:val="24"/>
        </w:rPr>
        <w:t>instructions.</w:t>
      </w:r>
    </w:p>
    <w:p w14:paraId="63E82178" w14:textId="77777777" w:rsidR="00ED27AF" w:rsidRPr="00847B65" w:rsidRDefault="00ED27AF" w:rsidP="005D3D5C">
      <w:pPr>
        <w:pStyle w:val="BodyText"/>
        <w:ind w:right="1238"/>
        <w:rPr>
          <w:rFonts w:ascii="Times New Roman" w:hAnsi="Times New Roman" w:cs="Times New Roman"/>
          <w:sz w:val="20"/>
          <w:szCs w:val="20"/>
        </w:rPr>
      </w:pP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accordance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Executive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Order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11-116,</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agrees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utilize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U.S.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Agency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Homeland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Security’s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E-Verify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system,</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764AF"/>
          <w:sz w:val="20"/>
          <w:szCs w:val="20"/>
          <w:u w:val="single" w:color="2764AF"/>
        </w:rPr>
        <w:t>https://</w:t>
      </w:r>
      <w:hyperlink r:id="rId14">
        <w:r w:rsidRPr="00847B65">
          <w:rPr>
            <w:rFonts w:ascii="Times New Roman" w:hAnsi="Times New Roman" w:cs="Times New Roman"/>
            <w:color w:val="2764AF"/>
            <w:sz w:val="20"/>
            <w:szCs w:val="20"/>
            <w:u w:val="single" w:color="2764AF"/>
          </w:rPr>
          <w:t>www.uscis.gov/e-verify</w:t>
        </w:r>
        <w:r w:rsidRPr="00847B65">
          <w:rPr>
            <w:rFonts w:ascii="Times New Roman" w:hAnsi="Times New Roman" w:cs="Times New Roman"/>
            <w:color w:val="231F20"/>
            <w:sz w:val="20"/>
            <w:szCs w:val="20"/>
          </w:rPr>
          <w:t>,</w:t>
        </w:r>
        <w:r w:rsidRPr="00847B65">
          <w:rPr>
            <w:rFonts w:ascii="Times New Roman" w:hAnsi="Times New Roman" w:cs="Times New Roman"/>
            <w:color w:val="231F20"/>
            <w:spacing w:val="-4"/>
            <w:sz w:val="20"/>
            <w:szCs w:val="20"/>
          </w:rPr>
          <w:t xml:space="preserve"> </w:t>
        </w:r>
      </w:hyperlink>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verify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employment eligibility of all new employees hired during the term of the PO/contract for the services specified. The Contractor shall also include a requirement in subcontracts that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subcontractor(s)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utilize 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E-Verify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system</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verify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employment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eligibility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new</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employees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hired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subcontractor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during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term.</w:t>
      </w:r>
    </w:p>
    <w:p w14:paraId="5B58F14D" w14:textId="77777777" w:rsidR="00ED27AF" w:rsidRPr="00847B65" w:rsidRDefault="00ED27AF" w:rsidP="005D3D5C">
      <w:pPr>
        <w:pStyle w:val="BodyText"/>
        <w:rPr>
          <w:rFonts w:ascii="Times New Roman" w:hAnsi="Times New Roman" w:cs="Times New Roman"/>
          <w:sz w:val="20"/>
          <w:szCs w:val="20"/>
        </w:rPr>
      </w:pPr>
    </w:p>
    <w:p w14:paraId="7E2E08B6" w14:textId="16AA788D"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sz w:val="24"/>
          <w:szCs w:val="24"/>
        </w:rPr>
        <w:t>Independent Contractor</w:t>
      </w:r>
    </w:p>
    <w:p w14:paraId="471123FB" w14:textId="790469AC" w:rsidR="00ED27AF" w:rsidRPr="00847B65" w:rsidRDefault="00ED27AF" w:rsidP="005D3D5C">
      <w:pPr>
        <w:pStyle w:val="BodyText"/>
        <w:ind w:right="772"/>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employees,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agents,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representatives,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subcontractors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are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employees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agents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not</w:t>
      </w:r>
      <w:r w:rsidR="000166B7" w:rsidRPr="00847B65">
        <w:rPr>
          <w:rFonts w:ascii="Times New Roman" w:hAnsi="Times New Roman" w:cs="Times New Roman"/>
          <w:color w:val="231F20"/>
          <w:sz w:val="20"/>
          <w:szCs w:val="20"/>
        </w:rPr>
        <w:t xml:space="preserve"> t</w:t>
      </w:r>
      <w:r w:rsidR="000166B7" w:rsidRPr="00847B65">
        <w:rPr>
          <w:rFonts w:ascii="Times New Roman" w:hAnsi="Times New Roman" w:cs="Times New Roman"/>
          <w:color w:val="231F20"/>
          <w:spacing w:val="-7"/>
          <w:sz w:val="20"/>
          <w:szCs w:val="20"/>
        </w:rPr>
        <w:t xml:space="preserve">o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bound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acts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conduct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employees,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agents,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representatives,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subcontractors.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agrees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include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provision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2"/>
          <w:sz w:val="20"/>
          <w:szCs w:val="20"/>
        </w:rPr>
        <w:t xml:space="preserve"> </w:t>
      </w:r>
      <w:r w:rsidR="00BE1744" w:rsidRPr="00847B65">
        <w:rPr>
          <w:rFonts w:ascii="Times New Roman" w:hAnsi="Times New Roman" w:cs="Times New Roman"/>
          <w:color w:val="231F20"/>
          <w:sz w:val="20"/>
          <w:szCs w:val="20"/>
        </w:rPr>
        <w:t>all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subcontracts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under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PO/contract.</w:t>
      </w:r>
    </w:p>
    <w:p w14:paraId="779E2361" w14:textId="77777777" w:rsidR="00ED27AF" w:rsidRPr="00847B65" w:rsidRDefault="00ED27AF" w:rsidP="005D3D5C">
      <w:pPr>
        <w:pStyle w:val="BodyText"/>
        <w:rPr>
          <w:rFonts w:ascii="Times New Roman" w:hAnsi="Times New Roman" w:cs="Times New Roman"/>
          <w:sz w:val="20"/>
          <w:szCs w:val="20"/>
        </w:rPr>
      </w:pPr>
    </w:p>
    <w:p w14:paraId="08C04038" w14:textId="20A004EE"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color w:val="231F20"/>
          <w:spacing w:val="-1"/>
          <w:sz w:val="24"/>
          <w:szCs w:val="24"/>
        </w:rPr>
        <w:t>Insurance</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reemployment</w:t>
      </w:r>
      <w:r w:rsidRPr="00021355">
        <w:rPr>
          <w:rFonts w:ascii="Times New Roman" w:hAnsi="Times New Roman" w:cs="Times New Roman"/>
          <w:color w:val="231F20"/>
          <w:spacing w:val="-8"/>
          <w:sz w:val="24"/>
          <w:szCs w:val="24"/>
        </w:rPr>
        <w:t xml:space="preserve"> </w:t>
      </w:r>
      <w:r w:rsidRPr="00021355">
        <w:rPr>
          <w:rFonts w:ascii="Times New Roman" w:hAnsi="Times New Roman" w:cs="Times New Roman"/>
          <w:color w:val="231F20"/>
          <w:sz w:val="24"/>
          <w:szCs w:val="24"/>
        </w:rPr>
        <w:t>assistance</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(aka</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unemployment</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compensation)</w:t>
      </w:r>
    </w:p>
    <w:p w14:paraId="526C611C" w14:textId="77777777" w:rsidR="00ED27AF" w:rsidRPr="00847B65" w:rsidRDefault="00ED27AF" w:rsidP="005D3D5C">
      <w:pPr>
        <w:pStyle w:val="BodyText"/>
        <w:ind w:right="712"/>
        <w:rPr>
          <w:rFonts w:ascii="Times New Roman" w:hAnsi="Times New Roman" w:cs="Times New Roman"/>
          <w:sz w:val="20"/>
          <w:szCs w:val="20"/>
        </w:rPr>
      </w:pP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Contractor,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during</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life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PO/contract,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must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comply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reporting</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contribution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payments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required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 xml:space="preserve">under </w:t>
      </w:r>
      <w:r w:rsidRPr="00847B65">
        <w:rPr>
          <w:rFonts w:ascii="Times New Roman" w:hAnsi="Times New Roman" w:cs="Times New Roman"/>
          <w:color w:val="2764AF"/>
          <w:sz w:val="20"/>
          <w:szCs w:val="20"/>
          <w:u w:val="single" w:color="2764AF"/>
        </w:rPr>
        <w:t>Chapter</w:t>
      </w:r>
      <w:r w:rsidRPr="00847B65">
        <w:rPr>
          <w:rFonts w:ascii="Times New Roman" w:hAnsi="Times New Roman" w:cs="Times New Roman"/>
          <w:color w:val="2764AF"/>
          <w:spacing w:val="-10"/>
          <w:sz w:val="20"/>
          <w:szCs w:val="20"/>
          <w:u w:val="single" w:color="2764AF"/>
        </w:rPr>
        <w:t xml:space="preserve"> </w:t>
      </w:r>
      <w:r w:rsidRPr="00847B65">
        <w:rPr>
          <w:rFonts w:ascii="Times New Roman" w:hAnsi="Times New Roman" w:cs="Times New Roman"/>
          <w:color w:val="2764AF"/>
          <w:sz w:val="20"/>
          <w:szCs w:val="20"/>
          <w:u w:val="single" w:color="2764AF"/>
        </w:rPr>
        <w:t>443</w:t>
      </w:r>
      <w:r w:rsidRPr="00847B65">
        <w:rPr>
          <w:rFonts w:ascii="Times New Roman" w:hAnsi="Times New Roman" w:cs="Times New Roman"/>
          <w:color w:val="231F20"/>
          <w:sz w:val="20"/>
          <w:szCs w:val="20"/>
        </w:rPr>
        <w: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Florida</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Statutes,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all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employees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connected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work</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PO/contract.</w:t>
      </w:r>
    </w:p>
    <w:p w14:paraId="22D654ED" w14:textId="77777777" w:rsidR="00ED27AF" w:rsidRPr="00847B65" w:rsidRDefault="00ED27AF" w:rsidP="005D3D5C">
      <w:pPr>
        <w:pStyle w:val="BodyText"/>
        <w:rPr>
          <w:rFonts w:ascii="Times New Roman" w:hAnsi="Times New Roman" w:cs="Times New Roman"/>
          <w:sz w:val="20"/>
          <w:szCs w:val="20"/>
        </w:rPr>
      </w:pPr>
    </w:p>
    <w:p w14:paraId="1384D534"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color w:val="231F20"/>
          <w:sz w:val="24"/>
          <w:szCs w:val="24"/>
        </w:rPr>
        <w:t>Insurance</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workers’</w:t>
      </w:r>
      <w:r w:rsidRPr="00021355">
        <w:rPr>
          <w:rFonts w:ascii="Times New Roman" w:hAnsi="Times New Roman" w:cs="Times New Roman"/>
          <w:color w:val="231F20"/>
          <w:spacing w:val="-7"/>
          <w:sz w:val="24"/>
          <w:szCs w:val="24"/>
        </w:rPr>
        <w:t xml:space="preserve"> </w:t>
      </w:r>
      <w:r w:rsidRPr="00021355">
        <w:rPr>
          <w:rFonts w:ascii="Times New Roman" w:hAnsi="Times New Roman" w:cs="Times New Roman"/>
          <w:color w:val="231F20"/>
          <w:sz w:val="24"/>
          <w:szCs w:val="24"/>
        </w:rPr>
        <w:t>compensation</w:t>
      </w:r>
    </w:p>
    <w:p w14:paraId="69F3DBD8" w14:textId="2458D3B6" w:rsidR="00ED27AF" w:rsidRPr="00847B65" w:rsidRDefault="00ED27AF" w:rsidP="005D3D5C">
      <w:pPr>
        <w:pStyle w:val="BodyText"/>
        <w:rPr>
          <w:rFonts w:ascii="Times New Roman" w:hAnsi="Times New Roman" w:cs="Times New Roman"/>
          <w:sz w:val="20"/>
          <w:szCs w:val="20"/>
        </w:rPr>
      </w:pPr>
    </w:p>
    <w:p w14:paraId="4B45D0E6" w14:textId="66754FA9" w:rsidR="00ED27AF" w:rsidRPr="00847B65" w:rsidRDefault="00ED27AF" w:rsidP="005D3D5C">
      <w:pPr>
        <w:pStyle w:val="BodyText"/>
        <w:ind w:right="758"/>
        <w:rPr>
          <w:rFonts w:ascii="Times New Roman" w:hAnsi="Times New Roman" w:cs="Times New Roman"/>
          <w:sz w:val="20"/>
          <w:szCs w:val="20"/>
        </w:rPr>
      </w:pPr>
      <w:r w:rsidRPr="00847B65">
        <w:rPr>
          <w:rFonts w:ascii="Times New Roman" w:hAnsi="Times New Roman" w:cs="Times New Roman"/>
          <w:color w:val="231F20"/>
          <w:spacing w:val="-1"/>
          <w:sz w:val="20"/>
          <w:szCs w:val="20"/>
        </w:rPr>
        <w:t>During</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PO/contract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term,</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Contractor,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at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its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sole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expense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shall</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provide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workers’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compensation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insurance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accordance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764AF"/>
          <w:sz w:val="20"/>
          <w:szCs w:val="20"/>
          <w:u w:val="single" w:color="2764AF"/>
        </w:rPr>
        <w:t>Chapter</w:t>
      </w:r>
      <w:r w:rsidRPr="00847B65">
        <w:rPr>
          <w:rFonts w:ascii="Times New Roman" w:hAnsi="Times New Roman" w:cs="Times New Roman"/>
          <w:color w:val="2764AF"/>
          <w:spacing w:val="-9"/>
          <w:sz w:val="20"/>
          <w:szCs w:val="20"/>
          <w:u w:val="single" w:color="2764AF"/>
        </w:rPr>
        <w:t xml:space="preserve"> </w:t>
      </w:r>
      <w:r w:rsidRPr="00847B65">
        <w:rPr>
          <w:rFonts w:ascii="Times New Roman" w:hAnsi="Times New Roman" w:cs="Times New Roman"/>
          <w:color w:val="2764AF"/>
          <w:sz w:val="20"/>
          <w:szCs w:val="20"/>
          <w:u w:val="single" w:color="2764AF"/>
        </w:rPr>
        <w:t>440</w:t>
      </w:r>
      <w:r w:rsidRPr="00847B65">
        <w:rPr>
          <w:rFonts w:ascii="Times New Roman" w:hAnsi="Times New Roman" w:cs="Times New Roman"/>
          <w:color w:val="231F20"/>
          <w:sz w:val="20"/>
          <w:szCs w:val="20"/>
        </w:rPr>
        <w: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Florida</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Statutes,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terms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limits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as may be reasonably associated with the PO/contract with minimum employer’s liability limits of $100,000 per accident, $100,000 per person, and $500,000 policy aggregate. The policy</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pacing w:val="-1"/>
          <w:sz w:val="20"/>
          <w:szCs w:val="20"/>
        </w:rPr>
        <w:t>shall</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pacing w:val="-1"/>
          <w:sz w:val="20"/>
          <w:szCs w:val="20"/>
        </w:rPr>
        <w:t>cover</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pacing w:val="-1"/>
          <w:sz w:val="20"/>
          <w:szCs w:val="20"/>
        </w:rPr>
        <w:t>all</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pacing w:val="-1"/>
          <w:sz w:val="20"/>
          <w:szCs w:val="20"/>
        </w:rPr>
        <w:t>employees</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engaged</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in</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any</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pacing w:val="-1"/>
          <w:sz w:val="20"/>
          <w:szCs w:val="20"/>
        </w:rPr>
        <w:t>PO/contract</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pacing w:val="-1"/>
          <w:sz w:val="20"/>
          <w:szCs w:val="20"/>
        </w:rPr>
        <w:t>work.</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Employers</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pacing w:val="-1"/>
          <w:sz w:val="20"/>
          <w:szCs w:val="20"/>
        </w:rPr>
        <w:t>who</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have</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employees</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engaged</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work</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Florida</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must</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z w:val="20"/>
          <w:szCs w:val="20"/>
        </w:rPr>
        <w:t>use</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Florida</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rates,</w:t>
      </w:r>
      <w:r w:rsidRPr="00847B65">
        <w:rPr>
          <w:rFonts w:ascii="Times New Roman" w:hAnsi="Times New Roman" w:cs="Times New Roman"/>
          <w:color w:val="231F20"/>
          <w:spacing w:val="-11"/>
          <w:sz w:val="20"/>
          <w:szCs w:val="20"/>
        </w:rPr>
        <w:t xml:space="preserve"> </w:t>
      </w:r>
      <w:r w:rsidR="007554E8" w:rsidRPr="00847B65">
        <w:rPr>
          <w:rFonts w:ascii="Times New Roman" w:hAnsi="Times New Roman" w:cs="Times New Roman"/>
          <w:color w:val="231F20"/>
          <w:sz w:val="20"/>
          <w:szCs w:val="20"/>
        </w:rPr>
        <w:t>rules,</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classifications</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those</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employees.</w:t>
      </w:r>
    </w:p>
    <w:p w14:paraId="506BE2D1" w14:textId="77777777" w:rsidR="00ED27AF" w:rsidRPr="00847B65" w:rsidRDefault="00ED27AF" w:rsidP="005D3D5C">
      <w:pPr>
        <w:pStyle w:val="BodyText"/>
        <w:rPr>
          <w:rFonts w:ascii="Times New Roman" w:hAnsi="Times New Roman" w:cs="Times New Roman"/>
          <w:sz w:val="20"/>
          <w:szCs w:val="20"/>
        </w:rPr>
      </w:pPr>
    </w:p>
    <w:p w14:paraId="55E94EE8" w14:textId="77777777" w:rsidR="00ED27AF" w:rsidRPr="00021355" w:rsidRDefault="00ED27AF" w:rsidP="005D3D5C">
      <w:pPr>
        <w:pStyle w:val="Heading3"/>
        <w:ind w:left="0"/>
        <w:rPr>
          <w:rFonts w:ascii="Times New Roman" w:hAnsi="Times New Roman" w:cs="Times New Roman"/>
          <w:sz w:val="24"/>
          <w:szCs w:val="24"/>
        </w:rPr>
      </w:pPr>
      <w:r w:rsidRPr="00021355">
        <w:rPr>
          <w:rFonts w:ascii="Times New Roman" w:hAnsi="Times New Roman" w:cs="Times New Roman"/>
          <w:color w:val="231F20"/>
          <w:sz w:val="24"/>
          <w:szCs w:val="24"/>
        </w:rPr>
        <w:t>Purchase</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of</w:t>
      </w:r>
      <w:r w:rsidRPr="00021355">
        <w:rPr>
          <w:rFonts w:ascii="Times New Roman" w:hAnsi="Times New Roman" w:cs="Times New Roman"/>
          <w:color w:val="231F20"/>
          <w:spacing w:val="-7"/>
          <w:sz w:val="24"/>
          <w:szCs w:val="24"/>
        </w:rPr>
        <w:t xml:space="preserve"> </w:t>
      </w:r>
      <w:r w:rsidRPr="00021355">
        <w:rPr>
          <w:rFonts w:ascii="Times New Roman" w:hAnsi="Times New Roman" w:cs="Times New Roman"/>
          <w:color w:val="231F20"/>
          <w:sz w:val="24"/>
          <w:szCs w:val="24"/>
        </w:rPr>
        <w:t>American-Made</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Equipment</w:t>
      </w:r>
      <w:r w:rsidRPr="00021355">
        <w:rPr>
          <w:rFonts w:ascii="Times New Roman" w:hAnsi="Times New Roman" w:cs="Times New Roman"/>
          <w:color w:val="231F20"/>
          <w:spacing w:val="-7"/>
          <w:sz w:val="24"/>
          <w:szCs w:val="24"/>
        </w:rPr>
        <w:t xml:space="preserve"> </w:t>
      </w:r>
      <w:r w:rsidRPr="00021355">
        <w:rPr>
          <w:rFonts w:ascii="Times New Roman" w:hAnsi="Times New Roman" w:cs="Times New Roman"/>
          <w:color w:val="231F20"/>
          <w:sz w:val="24"/>
          <w:szCs w:val="24"/>
        </w:rPr>
        <w:t>and</w:t>
      </w:r>
      <w:r w:rsidRPr="00021355">
        <w:rPr>
          <w:rFonts w:ascii="Times New Roman" w:hAnsi="Times New Roman" w:cs="Times New Roman"/>
          <w:color w:val="231F20"/>
          <w:spacing w:val="-7"/>
          <w:sz w:val="24"/>
          <w:szCs w:val="24"/>
        </w:rPr>
        <w:t xml:space="preserve"> </w:t>
      </w:r>
      <w:r w:rsidRPr="00021355">
        <w:rPr>
          <w:rFonts w:ascii="Times New Roman" w:hAnsi="Times New Roman" w:cs="Times New Roman"/>
          <w:color w:val="231F20"/>
          <w:sz w:val="24"/>
          <w:szCs w:val="24"/>
        </w:rPr>
        <w:t>Products</w:t>
      </w:r>
    </w:p>
    <w:p w14:paraId="7284F218" w14:textId="77777777" w:rsidR="00ED27AF" w:rsidRPr="00847B65" w:rsidRDefault="00ED27AF" w:rsidP="005D3D5C">
      <w:pPr>
        <w:pStyle w:val="BodyText"/>
        <w:ind w:right="712"/>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greatest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extent</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practicable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purchase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all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American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made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equipment</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products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funds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made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available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103-333,</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USDOL,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USDHHS,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USDOE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Related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Agencies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Appropriations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1995,</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section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507).</w:t>
      </w:r>
    </w:p>
    <w:p w14:paraId="71487E6C" w14:textId="77777777" w:rsidR="00ED27AF" w:rsidRPr="00847B65" w:rsidRDefault="00ED27AF" w:rsidP="005D3D5C">
      <w:pPr>
        <w:pStyle w:val="BodyText"/>
        <w:rPr>
          <w:rFonts w:ascii="Times New Roman" w:hAnsi="Times New Roman" w:cs="Times New Roman"/>
          <w:sz w:val="20"/>
          <w:szCs w:val="20"/>
        </w:rPr>
      </w:pPr>
    </w:p>
    <w:p w14:paraId="0526F13F" w14:textId="77777777" w:rsidR="00ED27AF" w:rsidRPr="00847B65" w:rsidRDefault="00ED27AF" w:rsidP="005D3D5C">
      <w:pPr>
        <w:pStyle w:val="BodyText"/>
        <w:rPr>
          <w:rFonts w:ascii="Times New Roman" w:hAnsi="Times New Roman" w:cs="Times New Roman"/>
          <w:sz w:val="20"/>
          <w:szCs w:val="20"/>
        </w:rPr>
      </w:pPr>
      <w:r w:rsidRPr="00847B65">
        <w:rPr>
          <w:rFonts w:ascii="Times New Roman" w:hAnsi="Times New Roman" w:cs="Times New Roman"/>
          <w:sz w:val="20"/>
          <w:szCs w:val="20"/>
          <w:u w:color="231F20"/>
        </w:rPr>
        <w:t>Rights</w:t>
      </w:r>
      <w:r w:rsidRPr="00847B65">
        <w:rPr>
          <w:rFonts w:ascii="Times New Roman" w:hAnsi="Times New Roman" w:cs="Times New Roman"/>
          <w:spacing w:val="-7"/>
          <w:sz w:val="20"/>
          <w:szCs w:val="20"/>
          <w:u w:color="231F20"/>
        </w:rPr>
        <w:t xml:space="preserve"> </w:t>
      </w:r>
      <w:r w:rsidRPr="00847B65">
        <w:rPr>
          <w:rFonts w:ascii="Times New Roman" w:hAnsi="Times New Roman" w:cs="Times New Roman"/>
          <w:sz w:val="20"/>
          <w:szCs w:val="20"/>
          <w:u w:color="231F20"/>
        </w:rPr>
        <w:t>to</w:t>
      </w:r>
      <w:r w:rsidRPr="00847B65">
        <w:rPr>
          <w:rFonts w:ascii="Times New Roman" w:hAnsi="Times New Roman" w:cs="Times New Roman"/>
          <w:spacing w:val="-4"/>
          <w:sz w:val="20"/>
          <w:szCs w:val="20"/>
          <w:u w:color="231F20"/>
        </w:rPr>
        <w:t xml:space="preserve"> </w:t>
      </w:r>
      <w:r w:rsidRPr="00847B65">
        <w:rPr>
          <w:rFonts w:ascii="Times New Roman" w:hAnsi="Times New Roman" w:cs="Times New Roman"/>
          <w:sz w:val="20"/>
          <w:szCs w:val="20"/>
          <w:u w:color="231F20"/>
        </w:rPr>
        <w:t>Inventions</w:t>
      </w:r>
    </w:p>
    <w:p w14:paraId="4201A2AD" w14:textId="77777777" w:rsidR="00ED27AF" w:rsidRPr="00847B65" w:rsidRDefault="00ED27AF" w:rsidP="005D3D5C">
      <w:pPr>
        <w:pStyle w:val="BodyText"/>
        <w:ind w:right="668"/>
        <w:rPr>
          <w:rFonts w:ascii="Times New Roman" w:hAnsi="Times New Roman" w:cs="Times New Roman"/>
          <w:sz w:val="20"/>
          <w:szCs w:val="20"/>
        </w:rPr>
      </w:pPr>
      <w:r w:rsidRPr="00847B65">
        <w:rPr>
          <w:rFonts w:ascii="Times New Roman" w:hAnsi="Times New Roman" w:cs="Times New Roman"/>
          <w:color w:val="231F20"/>
          <w:sz w:val="20"/>
          <w:szCs w:val="20"/>
        </w:rPr>
        <w:t>Pursuant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2</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CFR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Part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200</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Appendix</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II,</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item</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286.021,</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discovery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 invention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arises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developed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connection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use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federal/state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funds,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will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refer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 xml:space="preserve">to DEL and the Department of State to determine whether patent protection will be sought in the name of the state of Florida. </w:t>
      </w:r>
      <w:proofErr w:type="gramStart"/>
      <w:r w:rsidRPr="00847B65">
        <w:rPr>
          <w:rFonts w:ascii="Times New Roman" w:hAnsi="Times New Roman" w:cs="Times New Roman"/>
          <w:color w:val="231F20"/>
          <w:sz w:val="20"/>
          <w:szCs w:val="20"/>
        </w:rPr>
        <w:t>Any and all</w:t>
      </w:r>
      <w:proofErr w:type="gramEnd"/>
      <w:r w:rsidRPr="00847B65">
        <w:rPr>
          <w:rFonts w:ascii="Times New Roman" w:hAnsi="Times New Roman" w:cs="Times New Roman"/>
          <w:color w:val="231F20"/>
          <w:sz w:val="20"/>
          <w:szCs w:val="20"/>
        </w:rPr>
        <w:t xml:space="preserve"> patent rights accruing in connection with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performance of the PO/contract are hereby reserved to the state of Florida. The Contractor shall refer any such discovery to the ELC. In addition, the Contractor is subject to applicable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federal regulations governing patents and inventions, including government-wide regulations issued by the Department of Commerce at 37 CFR Part 401, “Rights to Inventions Made by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Nonprofit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Organizations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Small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Business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Firms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Under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Government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Awards,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Contracts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Cooperative Agreements.”  See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764AF"/>
          <w:sz w:val="20"/>
          <w:szCs w:val="20"/>
          <w:u w:val="single" w:color="2764AF"/>
        </w:rPr>
        <w:t>Rights</w:t>
      </w:r>
      <w:r w:rsidRPr="00847B65">
        <w:rPr>
          <w:rFonts w:ascii="Times New Roman" w:hAnsi="Times New Roman" w:cs="Times New Roman"/>
          <w:color w:val="2764AF"/>
          <w:spacing w:val="-4"/>
          <w:sz w:val="20"/>
          <w:szCs w:val="20"/>
          <w:u w:val="single" w:color="2764AF"/>
        </w:rPr>
        <w:t xml:space="preserve"> </w:t>
      </w:r>
      <w:r w:rsidRPr="00847B65">
        <w:rPr>
          <w:rFonts w:ascii="Times New Roman" w:hAnsi="Times New Roman" w:cs="Times New Roman"/>
          <w:color w:val="2764AF"/>
          <w:sz w:val="20"/>
          <w:szCs w:val="20"/>
          <w:u w:val="single" w:color="2764AF"/>
        </w:rPr>
        <w:t>to</w:t>
      </w:r>
      <w:r w:rsidRPr="00847B65">
        <w:rPr>
          <w:rFonts w:ascii="Times New Roman" w:hAnsi="Times New Roman" w:cs="Times New Roman"/>
          <w:color w:val="2764AF"/>
          <w:spacing w:val="-1"/>
          <w:sz w:val="20"/>
          <w:szCs w:val="20"/>
          <w:u w:val="single" w:color="2764AF"/>
        </w:rPr>
        <w:t xml:space="preserve"> </w:t>
      </w:r>
      <w:r w:rsidRPr="00847B65">
        <w:rPr>
          <w:rFonts w:ascii="Times New Roman" w:hAnsi="Times New Roman" w:cs="Times New Roman"/>
          <w:color w:val="2764AF"/>
          <w:sz w:val="20"/>
          <w:szCs w:val="20"/>
          <w:u w:val="single" w:color="2764AF"/>
        </w:rPr>
        <w:t>Inventions</w:t>
      </w:r>
      <w:r w:rsidRPr="00847B65">
        <w:rPr>
          <w:rFonts w:ascii="Times New Roman" w:hAnsi="Times New Roman" w:cs="Times New Roman"/>
          <w:color w:val="2764AF"/>
          <w:spacing w:val="-4"/>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complete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details.</w:t>
      </w:r>
    </w:p>
    <w:p w14:paraId="4FF5B32E" w14:textId="77777777" w:rsidR="00F81FC3" w:rsidRPr="00021355" w:rsidRDefault="00F81FC3" w:rsidP="00847B65">
      <w:pPr>
        <w:pStyle w:val="Heading3"/>
        <w:ind w:left="-120" w:right="6034"/>
        <w:rPr>
          <w:rStyle w:val="BodyTextChar"/>
          <w:rFonts w:ascii="Times New Roman" w:hAnsi="Times New Roman" w:cs="Times New Roman"/>
          <w:sz w:val="24"/>
          <w:szCs w:val="24"/>
        </w:rPr>
      </w:pPr>
    </w:p>
    <w:p w14:paraId="0B5CFD49" w14:textId="3074E13F" w:rsidR="00F81FC3" w:rsidRPr="00021355" w:rsidRDefault="00ED27AF" w:rsidP="00847B65">
      <w:pPr>
        <w:pStyle w:val="Heading3"/>
        <w:ind w:left="0"/>
        <w:rPr>
          <w:rStyle w:val="BodyTextChar"/>
          <w:rFonts w:ascii="Times New Roman" w:hAnsi="Times New Roman" w:cs="Times New Roman"/>
          <w:color w:val="FF0000"/>
          <w:sz w:val="24"/>
          <w:szCs w:val="24"/>
        </w:rPr>
      </w:pPr>
      <w:r w:rsidRPr="00021355">
        <w:rPr>
          <w:rStyle w:val="BodyTextChar"/>
          <w:rFonts w:ascii="Times New Roman" w:hAnsi="Times New Roman" w:cs="Times New Roman"/>
          <w:color w:val="FF0000"/>
          <w:sz w:val="24"/>
          <w:szCs w:val="24"/>
        </w:rPr>
        <w:t xml:space="preserve">Additional Clauses-Purchases of Services involving access to confidential data </w:t>
      </w:r>
      <w:r w:rsidR="000166B7" w:rsidRPr="00021355">
        <w:rPr>
          <w:rStyle w:val="BodyTextChar"/>
          <w:rFonts w:ascii="Times New Roman" w:hAnsi="Times New Roman" w:cs="Times New Roman"/>
          <w:color w:val="FF0000"/>
          <w:sz w:val="24"/>
          <w:szCs w:val="24"/>
        </w:rPr>
        <w:t>only.</w:t>
      </w:r>
      <w:r w:rsidRPr="00021355">
        <w:rPr>
          <w:rStyle w:val="BodyTextChar"/>
          <w:rFonts w:ascii="Times New Roman" w:hAnsi="Times New Roman" w:cs="Times New Roman"/>
          <w:color w:val="FF0000"/>
          <w:sz w:val="24"/>
          <w:szCs w:val="24"/>
        </w:rPr>
        <w:t xml:space="preserve"> </w:t>
      </w:r>
    </w:p>
    <w:p w14:paraId="4AAD0579" w14:textId="77777777" w:rsidR="00F81FC3" w:rsidRPr="00021355" w:rsidRDefault="00F81FC3" w:rsidP="00847B65">
      <w:pPr>
        <w:pStyle w:val="Heading3"/>
        <w:ind w:left="0" w:right="6034"/>
        <w:rPr>
          <w:rStyle w:val="BodyTextChar"/>
          <w:rFonts w:ascii="Times New Roman" w:hAnsi="Times New Roman" w:cs="Times New Roman"/>
          <w:color w:val="FF0000"/>
          <w:sz w:val="24"/>
          <w:szCs w:val="24"/>
        </w:rPr>
      </w:pPr>
    </w:p>
    <w:p w14:paraId="53CAA7CE" w14:textId="096D8C53" w:rsidR="00ED27AF" w:rsidRPr="00021355" w:rsidRDefault="00ED27AF" w:rsidP="009740BD">
      <w:pPr>
        <w:pStyle w:val="Heading3"/>
        <w:ind w:left="0" w:right="6034"/>
        <w:rPr>
          <w:rFonts w:ascii="Times New Roman" w:hAnsi="Times New Roman" w:cs="Times New Roman"/>
          <w:sz w:val="24"/>
          <w:szCs w:val="24"/>
        </w:rPr>
      </w:pPr>
      <w:r w:rsidRPr="00021355">
        <w:rPr>
          <w:rFonts w:ascii="Times New Roman" w:hAnsi="Times New Roman" w:cs="Times New Roman"/>
          <w:sz w:val="24"/>
          <w:szCs w:val="24"/>
        </w:rPr>
        <w:t>Breach of security/</w:t>
      </w:r>
      <w:r w:rsidR="00E945E7" w:rsidRPr="00021355">
        <w:rPr>
          <w:rFonts w:ascii="Times New Roman" w:hAnsi="Times New Roman" w:cs="Times New Roman"/>
          <w:sz w:val="24"/>
          <w:szCs w:val="24"/>
        </w:rPr>
        <w:t>confidentiality.</w:t>
      </w:r>
    </w:p>
    <w:p w14:paraId="77FFF2AC" w14:textId="0AAF5591" w:rsidR="00ED27AF" w:rsidRPr="00847B65" w:rsidRDefault="00ED27AF" w:rsidP="009740BD">
      <w:pPr>
        <w:pStyle w:val="BodyText"/>
        <w:rPr>
          <w:rFonts w:ascii="Times New Roman" w:hAnsi="Times New Roman" w:cs="Times New Roman"/>
          <w:sz w:val="20"/>
          <w:szCs w:val="20"/>
        </w:rPr>
      </w:pP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defined</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z w:val="20"/>
          <w:szCs w:val="20"/>
        </w:rPr>
        <w:t>Chapter</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282.0041,</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“Security</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Incident”</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means</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z w:val="20"/>
          <w:szCs w:val="20"/>
        </w:rPr>
        <w:t>violation</w:t>
      </w:r>
      <w:r w:rsidRPr="00847B65">
        <w:rPr>
          <w:rFonts w:ascii="Times New Roman" w:hAnsi="Times New Roman" w:cs="Times New Roman"/>
          <w:color w:val="231F20"/>
          <w:spacing w:val="1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imminent</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threat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1"/>
          <w:sz w:val="20"/>
          <w:szCs w:val="20"/>
        </w:rPr>
        <w:t xml:space="preserve"> </w:t>
      </w:r>
      <w:r w:rsidRPr="00847B65">
        <w:rPr>
          <w:rFonts w:ascii="Times New Roman" w:hAnsi="Times New Roman" w:cs="Times New Roman"/>
          <w:color w:val="231F20"/>
          <w:sz w:val="20"/>
          <w:szCs w:val="20"/>
        </w:rPr>
        <w:t>violation,</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whether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13"/>
          <w:sz w:val="20"/>
          <w:szCs w:val="20"/>
        </w:rPr>
        <w:t xml:space="preserve"> </w:t>
      </w:r>
      <w:r w:rsidRPr="00847B65">
        <w:rPr>
          <w:rFonts w:ascii="Times New Roman" w:hAnsi="Times New Roman" w:cs="Times New Roman"/>
          <w:color w:val="231F20"/>
          <w:sz w:val="20"/>
          <w:szCs w:val="20"/>
        </w:rPr>
        <w:t>violation</w:t>
      </w:r>
      <w:r w:rsidRPr="00847B65">
        <w:rPr>
          <w:rFonts w:ascii="Times New Roman" w:hAnsi="Times New Roman" w:cs="Times New Roman"/>
          <w:color w:val="231F20"/>
          <w:spacing w:val="12"/>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accidental</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deliberate,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13"/>
          <w:sz w:val="20"/>
          <w:szCs w:val="20"/>
        </w:rPr>
        <w:t xml:space="preserve"> </w:t>
      </w:r>
      <w:r w:rsidR="00E945E7" w:rsidRPr="00847B65">
        <w:rPr>
          <w:rFonts w:ascii="Times New Roman" w:hAnsi="Times New Roman" w:cs="Times New Roman"/>
          <w:color w:val="231F20"/>
          <w:sz w:val="20"/>
          <w:szCs w:val="20"/>
        </w:rPr>
        <w:t xml:space="preserve">technology </w:t>
      </w:r>
      <w:r w:rsidRPr="00847B65">
        <w:rPr>
          <w:rFonts w:ascii="Times New Roman" w:hAnsi="Times New Roman" w:cs="Times New Roman"/>
          <w:color w:val="231F20"/>
          <w:sz w:val="20"/>
          <w:szCs w:val="20"/>
        </w:rPr>
        <w:t>security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policies,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acceptable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use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policies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standard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security</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practices.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imminent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threat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violation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refers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situation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which</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agency</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has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factual basis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believing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specific</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event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about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occur.</w:t>
      </w:r>
    </w:p>
    <w:p w14:paraId="310DA24D" w14:textId="77777777" w:rsidR="00ED27AF" w:rsidRPr="00847B65" w:rsidRDefault="00ED27AF" w:rsidP="009740BD">
      <w:pPr>
        <w:pStyle w:val="BodyText"/>
        <w:rPr>
          <w:rFonts w:ascii="Times New Roman" w:hAnsi="Times New Roman" w:cs="Times New Roman"/>
          <w:sz w:val="20"/>
          <w:szCs w:val="20"/>
        </w:rPr>
      </w:pPr>
    </w:p>
    <w:p w14:paraId="73183A83" w14:textId="77777777" w:rsidR="00ED27AF" w:rsidRPr="00847B65" w:rsidRDefault="00ED27AF" w:rsidP="009740BD">
      <w:pPr>
        <w:pStyle w:val="BodyText"/>
        <w:ind w:right="673"/>
        <w:rPr>
          <w:rFonts w:ascii="Times New Roman" w:hAnsi="Times New Roman" w:cs="Times New Roman"/>
          <w:sz w:val="20"/>
          <w:szCs w:val="20"/>
        </w:rPr>
      </w:pPr>
      <w:r w:rsidRPr="00847B65">
        <w:rPr>
          <w:rFonts w:ascii="Times New Roman" w:hAnsi="Times New Roman" w:cs="Times New Roman"/>
          <w:color w:val="231F20"/>
          <w:sz w:val="20"/>
          <w:szCs w:val="20"/>
        </w:rPr>
        <w:t>As defined in Chapter 501.171, F.S., “Breach of Security” means unauthorized access of data containing personal information. Good faith access of personal information by an employee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agent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does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constitute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breach</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security,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provided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used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purpose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unrelated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agreement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subject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 further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unauthorized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use.</w:t>
      </w:r>
    </w:p>
    <w:p w14:paraId="0389ABEE" w14:textId="77777777" w:rsidR="00ED27AF" w:rsidRPr="00847B65" w:rsidRDefault="00ED27AF" w:rsidP="009740BD">
      <w:pPr>
        <w:pStyle w:val="BodyText"/>
        <w:rPr>
          <w:rFonts w:ascii="Times New Roman" w:hAnsi="Times New Roman" w:cs="Times New Roman"/>
          <w:sz w:val="20"/>
          <w:szCs w:val="20"/>
        </w:rPr>
      </w:pPr>
    </w:p>
    <w:p w14:paraId="53957225" w14:textId="77777777" w:rsidR="00ED27AF" w:rsidRPr="00847B65" w:rsidRDefault="00ED27AF" w:rsidP="009740BD">
      <w:pPr>
        <w:pStyle w:val="BodyText"/>
        <w:rPr>
          <w:rFonts w:ascii="Times New Roman" w:hAnsi="Times New Roman" w:cs="Times New Roman"/>
          <w:sz w:val="20"/>
          <w:szCs w:val="20"/>
        </w:rPr>
      </w:pP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defined</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Chapter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282.0041,</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“Breach”</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means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confirmed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event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compromises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confidentiality,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integrity,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availability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data.</w:t>
      </w:r>
    </w:p>
    <w:p w14:paraId="2748E77C" w14:textId="77777777" w:rsidR="00ED27AF" w:rsidRPr="00847B65" w:rsidRDefault="00ED27AF" w:rsidP="009740BD">
      <w:pPr>
        <w:pStyle w:val="BodyText"/>
        <w:rPr>
          <w:rFonts w:ascii="Times New Roman" w:hAnsi="Times New Roman" w:cs="Times New Roman"/>
          <w:sz w:val="20"/>
          <w:szCs w:val="20"/>
        </w:rPr>
      </w:pPr>
    </w:p>
    <w:p w14:paraId="32E5450F" w14:textId="2A1AFA50" w:rsidR="00ED27AF" w:rsidRPr="00847B65" w:rsidRDefault="00ED27AF" w:rsidP="009740BD">
      <w:pPr>
        <w:pStyle w:val="BodyText"/>
        <w:ind w:right="669"/>
        <w:rPr>
          <w:rFonts w:ascii="Times New Roman" w:hAnsi="Times New Roman" w:cs="Times New Roman"/>
          <w:sz w:val="20"/>
          <w:szCs w:val="20"/>
        </w:rPr>
      </w:pPr>
      <w:r w:rsidRPr="00847B65">
        <w:rPr>
          <w:rFonts w:ascii="Times New Roman" w:hAnsi="Times New Roman" w:cs="Times New Roman"/>
          <w:color w:val="231F20"/>
          <w:sz w:val="20"/>
          <w:szCs w:val="20"/>
        </w:rPr>
        <w:t xml:space="preserve">The Contractor agrees to comply with s. </w:t>
      </w:r>
      <w:r w:rsidRPr="00847B65">
        <w:rPr>
          <w:rFonts w:ascii="Times New Roman" w:hAnsi="Times New Roman" w:cs="Times New Roman"/>
          <w:color w:val="2764AF"/>
          <w:sz w:val="20"/>
          <w:szCs w:val="20"/>
          <w:u w:val="single" w:color="2764AF"/>
        </w:rPr>
        <w:t>501.171</w:t>
      </w:r>
      <w:r w:rsidRPr="00847B65">
        <w:rPr>
          <w:rFonts w:ascii="Times New Roman" w:hAnsi="Times New Roman" w:cs="Times New Roman"/>
          <w:color w:val="231F20"/>
          <w:sz w:val="20"/>
          <w:szCs w:val="20"/>
        </w:rPr>
        <w:t>, F.S. related to the security of confidential personal information and understands that the contractor for this purpose will be considered a</w:t>
      </w:r>
      <w:r w:rsidRPr="00847B65">
        <w:rPr>
          <w:rFonts w:ascii="Times New Roman" w:hAnsi="Times New Roman" w:cs="Times New Roman"/>
          <w:color w:val="231F20"/>
          <w:spacing w:val="1"/>
          <w:sz w:val="20"/>
          <w:szCs w:val="20"/>
        </w:rPr>
        <w:t xml:space="preserve"> </w:t>
      </w:r>
      <w:r w:rsidR="00F81FC3" w:rsidRPr="00847B65">
        <w:rPr>
          <w:rFonts w:ascii="Times New Roman" w:hAnsi="Times New Roman" w:cs="Times New Roman"/>
          <w:color w:val="231F20"/>
          <w:sz w:val="20"/>
          <w:szCs w:val="20"/>
        </w:rPr>
        <w:t>third</w:t>
      </w:r>
      <w:r w:rsidR="00F81FC3" w:rsidRPr="00847B65">
        <w:rPr>
          <w:rFonts w:ascii="Times New Roman" w:hAnsi="Times New Roman" w:cs="Times New Roman"/>
          <w:color w:val="231F20"/>
          <w:spacing w:val="-2"/>
          <w:sz w:val="20"/>
          <w:szCs w:val="20"/>
        </w:rPr>
        <w:t>-party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agent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referenced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statutory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section.</w:t>
      </w:r>
    </w:p>
    <w:p w14:paraId="20970F17" w14:textId="77777777" w:rsidR="00ED27AF" w:rsidRPr="00847B65" w:rsidRDefault="00ED27AF" w:rsidP="009740BD">
      <w:pPr>
        <w:pStyle w:val="BodyText"/>
        <w:rPr>
          <w:rFonts w:ascii="Times New Roman" w:hAnsi="Times New Roman" w:cs="Times New Roman"/>
          <w:sz w:val="20"/>
          <w:szCs w:val="20"/>
        </w:rPr>
      </w:pPr>
    </w:p>
    <w:p w14:paraId="5E2AB980" w14:textId="7E6B700A" w:rsidR="00ED27AF" w:rsidRPr="00847B65" w:rsidRDefault="00ED27AF" w:rsidP="009740BD">
      <w:pPr>
        <w:pStyle w:val="BodyText"/>
        <w:ind w:right="669"/>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immediately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notify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Manager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listed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person)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writing</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Security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Incident,</w:t>
      </w:r>
      <w:r w:rsidRPr="00847B65">
        <w:rPr>
          <w:rFonts w:ascii="Times New Roman" w:hAnsi="Times New Roman" w:cs="Times New Roman"/>
          <w:color w:val="231F20"/>
          <w:spacing w:val="4"/>
          <w:sz w:val="20"/>
          <w:szCs w:val="20"/>
        </w:rPr>
        <w:t xml:space="preserve"> </w:t>
      </w:r>
      <w:r w:rsidR="00F81FC3" w:rsidRPr="00847B65">
        <w:rPr>
          <w:rFonts w:ascii="Times New Roman" w:hAnsi="Times New Roman" w:cs="Times New Roman"/>
          <w:color w:val="231F20"/>
          <w:sz w:val="20"/>
          <w:szCs w:val="20"/>
        </w:rPr>
        <w:t>Breach,</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Breach</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Security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which</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becomes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 xml:space="preserve">aware by its employees, subcontractors, </w:t>
      </w:r>
      <w:r w:rsidR="007554E8" w:rsidRPr="00847B65">
        <w:rPr>
          <w:rFonts w:ascii="Times New Roman" w:hAnsi="Times New Roman" w:cs="Times New Roman"/>
          <w:color w:val="231F20"/>
          <w:sz w:val="20"/>
          <w:szCs w:val="20"/>
        </w:rPr>
        <w:t>agents,</w:t>
      </w:r>
      <w:r w:rsidRPr="00847B65">
        <w:rPr>
          <w:rFonts w:ascii="Times New Roman" w:hAnsi="Times New Roman" w:cs="Times New Roman"/>
          <w:color w:val="231F20"/>
          <w:sz w:val="20"/>
          <w:szCs w:val="20"/>
        </w:rPr>
        <w:t xml:space="preserve"> or representatives. Notwithstanding requirements of s. 501.171(3), F.S, Contractor’s notification shall be made in writing to the ELC within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24</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hours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after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learns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 the security</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incident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breach.</w:t>
      </w:r>
      <w:r w:rsidRPr="00847B65">
        <w:rPr>
          <w:rFonts w:ascii="Times New Roman" w:hAnsi="Times New Roman" w:cs="Times New Roman"/>
          <w:color w:val="231F20"/>
          <w:spacing w:val="32"/>
          <w:sz w:val="20"/>
          <w:szCs w:val="20"/>
        </w:rPr>
        <w:t xml:space="preserve"> </w:t>
      </w:r>
      <w:r w:rsidRPr="00847B65">
        <w:rPr>
          <w:rFonts w:ascii="Times New Roman" w:hAnsi="Times New Roman" w:cs="Times New Roman"/>
          <w:color w:val="231F20"/>
          <w:sz w:val="20"/>
          <w:szCs w:val="20"/>
        </w:rPr>
        <w:t>Contractor’s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notification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identify:</w:t>
      </w:r>
    </w:p>
    <w:p w14:paraId="281B3CAB" w14:textId="77777777" w:rsidR="00ED27AF" w:rsidRPr="00847B65" w:rsidRDefault="00ED27AF" w:rsidP="009740BD">
      <w:pPr>
        <w:pStyle w:val="BodyText"/>
        <w:rPr>
          <w:rFonts w:ascii="Times New Roman" w:hAnsi="Times New Roman" w:cs="Times New Roman"/>
          <w:sz w:val="20"/>
          <w:szCs w:val="20"/>
        </w:rPr>
      </w:pPr>
    </w:p>
    <w:p w14:paraId="37F32571" w14:textId="77777777" w:rsidR="00ED27AF" w:rsidRPr="00847B65" w:rsidRDefault="00ED27AF" w:rsidP="009740BD">
      <w:pPr>
        <w:pStyle w:val="ListParagraph"/>
        <w:numPr>
          <w:ilvl w:val="0"/>
          <w:numId w:val="1"/>
        </w:numPr>
        <w:tabs>
          <w:tab w:val="left" w:pos="1560"/>
          <w:tab w:val="left" w:pos="1561"/>
        </w:tabs>
        <w:ind w:left="1440"/>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nature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unauthorized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use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disclosure,</w:t>
      </w:r>
    </w:p>
    <w:p w14:paraId="05F0382C" w14:textId="77777777" w:rsidR="00ED27AF" w:rsidRPr="00847B65" w:rsidRDefault="00ED27AF" w:rsidP="009740BD">
      <w:pPr>
        <w:pStyle w:val="ListParagraph"/>
        <w:numPr>
          <w:ilvl w:val="0"/>
          <w:numId w:val="1"/>
        </w:numPr>
        <w:tabs>
          <w:tab w:val="left" w:pos="1559"/>
          <w:tab w:val="left" w:pos="1560"/>
        </w:tabs>
        <w:ind w:left="1439" w:hanging="720"/>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confidential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used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disclosed,</w:t>
      </w:r>
    </w:p>
    <w:p w14:paraId="6BA79479" w14:textId="77777777" w:rsidR="00ED27AF" w:rsidRPr="00847B65" w:rsidRDefault="00ED27AF" w:rsidP="009740BD">
      <w:pPr>
        <w:pStyle w:val="ListParagraph"/>
        <w:numPr>
          <w:ilvl w:val="0"/>
          <w:numId w:val="1"/>
        </w:numPr>
        <w:tabs>
          <w:tab w:val="left" w:pos="1559"/>
          <w:tab w:val="left" w:pos="1560"/>
        </w:tabs>
        <w:ind w:left="1439" w:hanging="720"/>
        <w:rPr>
          <w:rFonts w:ascii="Times New Roman" w:hAnsi="Times New Roman" w:cs="Times New Roman"/>
          <w:sz w:val="20"/>
          <w:szCs w:val="20"/>
        </w:rPr>
      </w:pPr>
      <w:r w:rsidRPr="00847B65">
        <w:rPr>
          <w:rFonts w:ascii="Times New Roman" w:hAnsi="Times New Roman" w:cs="Times New Roman"/>
          <w:color w:val="231F20"/>
          <w:sz w:val="20"/>
          <w:szCs w:val="20"/>
        </w:rPr>
        <w:t>who</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made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unauthorized</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use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received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unauthorized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disclosure,</w:t>
      </w:r>
    </w:p>
    <w:p w14:paraId="16F7D168" w14:textId="77777777" w:rsidR="00ED27AF" w:rsidRPr="00847B65" w:rsidRDefault="00ED27AF" w:rsidP="009740BD">
      <w:pPr>
        <w:pStyle w:val="ListParagraph"/>
        <w:numPr>
          <w:ilvl w:val="0"/>
          <w:numId w:val="1"/>
        </w:numPr>
        <w:tabs>
          <w:tab w:val="left" w:pos="1559"/>
          <w:tab w:val="left" w:pos="1560"/>
        </w:tabs>
        <w:ind w:left="1439" w:hanging="720"/>
        <w:rPr>
          <w:rFonts w:ascii="Times New Roman" w:hAnsi="Times New Roman" w:cs="Times New Roman"/>
          <w:sz w:val="20"/>
          <w:szCs w:val="20"/>
        </w:rPr>
      </w:pPr>
      <w:r w:rsidRPr="00847B65">
        <w:rPr>
          <w:rFonts w:ascii="Times New Roman" w:hAnsi="Times New Roman" w:cs="Times New Roman"/>
          <w:color w:val="231F20"/>
          <w:sz w:val="20"/>
          <w:szCs w:val="20"/>
        </w:rPr>
        <w:t>what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has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done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do</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mitigate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deleterious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effect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unauthorized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use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disclosure,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and</w:t>
      </w:r>
    </w:p>
    <w:p w14:paraId="3C29488A" w14:textId="77777777" w:rsidR="00ED27AF" w:rsidRPr="00847B65" w:rsidRDefault="00ED27AF" w:rsidP="009740BD">
      <w:pPr>
        <w:pStyle w:val="ListParagraph"/>
        <w:numPr>
          <w:ilvl w:val="0"/>
          <w:numId w:val="1"/>
        </w:numPr>
        <w:tabs>
          <w:tab w:val="left" w:pos="1560"/>
          <w:tab w:val="left" w:pos="1561"/>
        </w:tabs>
        <w:ind w:left="1440"/>
        <w:rPr>
          <w:rFonts w:ascii="Times New Roman" w:hAnsi="Times New Roman" w:cs="Times New Roman"/>
          <w:sz w:val="20"/>
          <w:szCs w:val="20"/>
        </w:rPr>
      </w:pPr>
      <w:r w:rsidRPr="00847B65">
        <w:rPr>
          <w:rFonts w:ascii="Times New Roman" w:hAnsi="Times New Roman" w:cs="Times New Roman"/>
          <w:color w:val="231F20"/>
          <w:sz w:val="20"/>
          <w:szCs w:val="20"/>
        </w:rPr>
        <w:t>what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corrective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action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has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taken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take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prevent</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future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similar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unauthorized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use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disclosure.</w:t>
      </w:r>
    </w:p>
    <w:p w14:paraId="16D0B419" w14:textId="77777777" w:rsidR="00ED27AF" w:rsidRPr="00847B65" w:rsidRDefault="00ED27AF" w:rsidP="009740BD">
      <w:pPr>
        <w:pStyle w:val="BodyText"/>
        <w:rPr>
          <w:rFonts w:ascii="Times New Roman" w:hAnsi="Times New Roman" w:cs="Times New Roman"/>
          <w:sz w:val="20"/>
          <w:szCs w:val="20"/>
        </w:rPr>
      </w:pPr>
    </w:p>
    <w:p w14:paraId="5F99CE04" w14:textId="77777777" w:rsidR="00ED27AF" w:rsidRPr="00847B65" w:rsidRDefault="00ED27AF" w:rsidP="009740BD">
      <w:pPr>
        <w:pStyle w:val="BodyText"/>
        <w:rPr>
          <w:rFonts w:ascii="Times New Roman" w:hAnsi="Times New Roman" w:cs="Times New Roman"/>
          <w:sz w:val="20"/>
          <w:szCs w:val="20"/>
        </w:rPr>
      </w:pP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provide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including</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full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written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report,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reasonably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requested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ELC.</w:t>
      </w:r>
    </w:p>
    <w:p w14:paraId="2A814C5E" w14:textId="77777777" w:rsidR="00ED27AF" w:rsidRPr="00847B65" w:rsidRDefault="00ED27AF" w:rsidP="009740BD">
      <w:pPr>
        <w:pStyle w:val="BodyText"/>
        <w:rPr>
          <w:rFonts w:ascii="Times New Roman" w:hAnsi="Times New Roman" w:cs="Times New Roman"/>
          <w:sz w:val="20"/>
          <w:szCs w:val="20"/>
        </w:rPr>
      </w:pPr>
    </w:p>
    <w:p w14:paraId="3D5B6E9E" w14:textId="77777777" w:rsidR="00ED27AF" w:rsidRPr="00847B65" w:rsidRDefault="00ED27AF" w:rsidP="009740BD">
      <w:pPr>
        <w:pStyle w:val="BodyText"/>
        <w:ind w:right="667"/>
        <w:rPr>
          <w:rFonts w:ascii="Times New Roman" w:hAnsi="Times New Roman" w:cs="Times New Roman"/>
          <w:sz w:val="20"/>
          <w:szCs w:val="20"/>
        </w:rPr>
      </w:pPr>
      <w:r w:rsidRPr="00847B65">
        <w:rPr>
          <w:rFonts w:ascii="Times New Roman" w:hAnsi="Times New Roman" w:cs="Times New Roman"/>
          <w:color w:val="231F20"/>
          <w:sz w:val="20"/>
          <w:szCs w:val="20"/>
        </w:rPr>
        <w:t>If the ELC, at its sole discretion, determines that the Contractor has failed to comply with any confidentiality provision of this PO/contract, or determines that prompt and satisfactory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corrective action has not occurred, the ELC has the unilateral right to suspend the PO/contract until it is satisfied that corrective action has been taken or the ELC may terminate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PO/contract. If the contract is terminated, Contractor must immediately surrender to the ELC all confidential information and copies thereof obtained under the Contract and any other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information relevant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Contract.</w:t>
      </w:r>
    </w:p>
    <w:p w14:paraId="77AF6D46" w14:textId="77777777" w:rsidR="00ED27AF" w:rsidRPr="00847B65" w:rsidRDefault="00ED27AF" w:rsidP="009740BD">
      <w:pPr>
        <w:pStyle w:val="BodyText"/>
        <w:rPr>
          <w:rFonts w:ascii="Times New Roman" w:hAnsi="Times New Roman" w:cs="Times New Roman"/>
          <w:sz w:val="20"/>
          <w:szCs w:val="20"/>
        </w:rPr>
      </w:pPr>
    </w:p>
    <w:p w14:paraId="20001A61" w14:textId="77777777" w:rsidR="00ED27AF" w:rsidRPr="00847B65" w:rsidRDefault="00ED27AF" w:rsidP="009740BD">
      <w:pPr>
        <w:pStyle w:val="BodyText"/>
        <w:ind w:right="669"/>
        <w:rPr>
          <w:rFonts w:ascii="Times New Roman" w:hAnsi="Times New Roman" w:cs="Times New Roman"/>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understands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agrees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all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reasonable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fees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costs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necessary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remedy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breach</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confidentiality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due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conduct</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employees,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subcontractors, agents, or affiliates, or any individual within the control of the Contractor, shall be the responsibility of the Contractor.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 Contractor shall cooperate in the defense 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settlement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such</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claims.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obligations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section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survive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expiration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termination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PO/contract.</w:t>
      </w:r>
    </w:p>
    <w:p w14:paraId="6D78579B" w14:textId="55173608" w:rsidR="00ED27AF" w:rsidRPr="00847B65" w:rsidRDefault="00ED27AF" w:rsidP="009740BD">
      <w:pPr>
        <w:pStyle w:val="BodyText"/>
        <w:ind w:right="668"/>
        <w:rPr>
          <w:rFonts w:ascii="Times New Roman" w:hAnsi="Times New Roman" w:cs="Times New Roman"/>
          <w:sz w:val="20"/>
          <w:szCs w:val="20"/>
        </w:rPr>
      </w:pP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Contractor</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pacing w:val="-1"/>
          <w:sz w:val="20"/>
          <w:szCs w:val="20"/>
        </w:rPr>
        <w:t>understands</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and</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agrees</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pacing w:val="-1"/>
          <w:sz w:val="20"/>
          <w:szCs w:val="20"/>
        </w:rPr>
        <w:t>to</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pacing w:val="-1"/>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confidentiality</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and</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security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provisions</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regarding</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requirements</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safeguard</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confidentiality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which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 subject of the PO/contract, and which is considered a material condition of the PO/contract. In the event that requirements to safeguard the information are impaired, that unauthorized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disclosure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 information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occurs,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confidentiality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are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compromised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way,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will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be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subject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penalties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follows:</w:t>
      </w:r>
      <w:r w:rsidR="00601B3A" w:rsidRPr="00847B65">
        <w:rPr>
          <w:rFonts w:ascii="Times New Roman" w:hAnsi="Times New Roman" w:cs="Times New Roman"/>
          <w:color w:val="231F20"/>
          <w:sz w:val="20"/>
          <w:szCs w:val="20"/>
        </w:rPr>
        <w:t xml:space="preserve">  </w:t>
      </w:r>
      <w:r w:rsidRPr="00847B65">
        <w:rPr>
          <w:rFonts w:ascii="Times New Roman" w:hAnsi="Times New Roman" w:cs="Times New Roman"/>
          <w:color w:val="231F20"/>
          <w:sz w:val="20"/>
          <w:szCs w:val="20"/>
        </w:rPr>
        <w:t>Criminal Penalties: The Contractor and any of its employees, agents, contractors, subcontractors, affiliates or any other individual that breaches the confidentiality requirements of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are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subject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criminal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sanctions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provided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law.</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includes,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but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limited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penalties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provided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764AF"/>
          <w:sz w:val="20"/>
          <w:szCs w:val="20"/>
          <w:u w:val="single" w:color="2764AF"/>
        </w:rPr>
        <w:t>119.10</w:t>
      </w:r>
      <w:r w:rsidRPr="00847B65">
        <w:rPr>
          <w:rFonts w:ascii="Times New Roman" w:hAnsi="Times New Roman" w:cs="Times New Roman"/>
          <w:color w:val="231F20"/>
          <w:sz w:val="20"/>
          <w:szCs w:val="20"/>
        </w:rPr>
        <w: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F.S.,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 Florida</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Computer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Related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Crimes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Act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t>
      </w:r>
      <w:r w:rsidRPr="00847B65">
        <w:rPr>
          <w:rFonts w:ascii="Times New Roman" w:hAnsi="Times New Roman" w:cs="Times New Roman"/>
          <w:color w:val="2764AF"/>
          <w:sz w:val="20"/>
          <w:szCs w:val="20"/>
          <w:u w:val="single" w:color="2764AF"/>
        </w:rPr>
        <w:t>chapter</w:t>
      </w:r>
      <w:r w:rsidRPr="00847B65">
        <w:rPr>
          <w:rFonts w:ascii="Times New Roman" w:hAnsi="Times New Roman" w:cs="Times New Roman"/>
          <w:color w:val="2764AF"/>
          <w:spacing w:val="-2"/>
          <w:sz w:val="20"/>
          <w:szCs w:val="20"/>
          <w:u w:val="single" w:color="2764AF"/>
        </w:rPr>
        <w:t xml:space="preserve"> </w:t>
      </w:r>
      <w:r w:rsidRPr="00847B65">
        <w:rPr>
          <w:rFonts w:ascii="Times New Roman" w:hAnsi="Times New Roman" w:cs="Times New Roman"/>
          <w:color w:val="2764AF"/>
          <w:sz w:val="20"/>
          <w:szCs w:val="20"/>
          <w:u w:val="single" w:color="2764AF"/>
        </w:rPr>
        <w:t>815</w:t>
      </w:r>
      <w:r w:rsidRPr="00847B65">
        <w:rPr>
          <w:rFonts w:ascii="Times New Roman" w:hAnsi="Times New Roman" w:cs="Times New Roman"/>
          <w:color w:val="231F20"/>
          <w:sz w:val="20"/>
          <w:szCs w:val="20"/>
        </w:rPr>
        <w: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applicable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federal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laws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regulations.</w:t>
      </w:r>
    </w:p>
    <w:p w14:paraId="3CC5C9AC" w14:textId="77777777" w:rsidR="00ED27AF" w:rsidRPr="00847B65" w:rsidRDefault="00ED27AF" w:rsidP="009740BD">
      <w:pPr>
        <w:pStyle w:val="BodyText"/>
        <w:rPr>
          <w:rFonts w:ascii="Times New Roman" w:hAnsi="Times New Roman" w:cs="Times New Roman"/>
          <w:sz w:val="20"/>
          <w:szCs w:val="20"/>
        </w:rPr>
      </w:pPr>
    </w:p>
    <w:p w14:paraId="0AD6A8C6" w14:textId="713E9608" w:rsidR="00ED27AF" w:rsidRPr="00847B65" w:rsidRDefault="00ED27AF" w:rsidP="009740BD">
      <w:pPr>
        <w:pStyle w:val="BodyText"/>
        <w:ind w:right="712"/>
        <w:rPr>
          <w:rFonts w:ascii="Times New Roman" w:hAnsi="Times New Roman" w:cs="Times New Roman"/>
          <w:sz w:val="20"/>
          <w:szCs w:val="20"/>
        </w:rPr>
      </w:pPr>
      <w:r w:rsidRPr="00847B65">
        <w:rPr>
          <w:rFonts w:ascii="Times New Roman" w:hAnsi="Times New Roman" w:cs="Times New Roman"/>
          <w:color w:val="231F20"/>
          <w:sz w:val="20"/>
          <w:szCs w:val="20"/>
        </w:rPr>
        <w:t>Civil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Remedies: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addition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criminal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sanctions, 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employees,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agents, contractors,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subcontractors,</w:t>
      </w:r>
      <w:r w:rsidRPr="00847B65">
        <w:rPr>
          <w:rFonts w:ascii="Times New Roman" w:hAnsi="Times New Roman" w:cs="Times New Roman"/>
          <w:color w:val="231F20"/>
          <w:spacing w:val="2"/>
          <w:sz w:val="20"/>
          <w:szCs w:val="20"/>
        </w:rPr>
        <w:t xml:space="preserve"> </w:t>
      </w:r>
      <w:r w:rsidR="00601B3A" w:rsidRPr="00847B65">
        <w:rPr>
          <w:rFonts w:ascii="Times New Roman" w:hAnsi="Times New Roman" w:cs="Times New Roman"/>
          <w:color w:val="231F20"/>
          <w:sz w:val="20"/>
          <w:szCs w:val="20"/>
        </w:rPr>
        <w:t>affiliates,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individual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who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breaches</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confidentiality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requirements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applicable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laws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are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subject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proofErr w:type="gramStart"/>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all</w:t>
      </w:r>
      <w:proofErr w:type="gramEnd"/>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civil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remedies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available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State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Florida.</w:t>
      </w:r>
    </w:p>
    <w:p w14:paraId="68156CE0" w14:textId="77777777" w:rsidR="00ED27AF" w:rsidRPr="00847B65" w:rsidRDefault="00ED27AF" w:rsidP="009740BD">
      <w:pPr>
        <w:pStyle w:val="BodyText"/>
        <w:rPr>
          <w:rFonts w:ascii="Times New Roman" w:hAnsi="Times New Roman" w:cs="Times New Roman"/>
          <w:sz w:val="20"/>
          <w:szCs w:val="20"/>
        </w:rPr>
      </w:pPr>
    </w:p>
    <w:p w14:paraId="18FEA904" w14:textId="77777777" w:rsidR="00ED27AF" w:rsidRPr="00021355" w:rsidRDefault="00ED27AF" w:rsidP="009740BD">
      <w:pPr>
        <w:pStyle w:val="Heading3"/>
        <w:ind w:left="0"/>
        <w:rPr>
          <w:rFonts w:ascii="Times New Roman" w:hAnsi="Times New Roman" w:cs="Times New Roman"/>
          <w:sz w:val="24"/>
          <w:szCs w:val="24"/>
        </w:rPr>
      </w:pPr>
      <w:r w:rsidRPr="00021355">
        <w:rPr>
          <w:rFonts w:ascii="Times New Roman" w:hAnsi="Times New Roman" w:cs="Times New Roman"/>
          <w:sz w:val="24"/>
          <w:szCs w:val="24"/>
        </w:rPr>
        <w:t>Information and data security requirements</w:t>
      </w:r>
    </w:p>
    <w:p w14:paraId="22DC5F6F" w14:textId="512037A2" w:rsidR="00ED27AF" w:rsidRPr="00847B65" w:rsidRDefault="00601B3A" w:rsidP="009740BD">
      <w:pPr>
        <w:rPr>
          <w:rFonts w:ascii="Times New Roman" w:hAnsi="Times New Roman" w:cs="Times New Roman"/>
          <w:sz w:val="20"/>
          <w:szCs w:val="20"/>
        </w:rPr>
      </w:pPr>
      <w:r w:rsidRPr="00847B65">
        <w:rPr>
          <w:rFonts w:ascii="Times New Roman" w:hAnsi="Times New Roman" w:cs="Times New Roman"/>
          <w:sz w:val="20"/>
          <w:szCs w:val="20"/>
        </w:rPr>
        <w:t xml:space="preserve">The </w:t>
      </w:r>
      <w:r w:rsidR="005D2997" w:rsidRPr="00847B65">
        <w:rPr>
          <w:rFonts w:ascii="Times New Roman" w:hAnsi="Times New Roman" w:cs="Times New Roman"/>
          <w:sz w:val="20"/>
          <w:szCs w:val="20"/>
        </w:rPr>
        <w:t xml:space="preserve">Contractor </w:t>
      </w:r>
      <w:r w:rsidR="00A9470A" w:rsidRPr="00847B65">
        <w:rPr>
          <w:rFonts w:ascii="Times New Roman" w:hAnsi="Times New Roman" w:cs="Times New Roman"/>
          <w:sz w:val="20"/>
          <w:szCs w:val="20"/>
        </w:rPr>
        <w:t xml:space="preserve">must comply with the </w:t>
      </w:r>
      <w:r w:rsidR="00966E63" w:rsidRPr="00847B65">
        <w:rPr>
          <w:rFonts w:ascii="Times New Roman" w:hAnsi="Times New Roman" w:cs="Times New Roman"/>
          <w:sz w:val="20"/>
          <w:szCs w:val="20"/>
        </w:rPr>
        <w:t>ELC’s Information Technology (IT) Security policies</w:t>
      </w:r>
      <w:r w:rsidR="00ED27AF" w:rsidRPr="00847B65">
        <w:rPr>
          <w:rFonts w:ascii="Times New Roman" w:hAnsi="Times New Roman" w:cs="Times New Roman"/>
          <w:sz w:val="20"/>
          <w:szCs w:val="20"/>
        </w:rPr>
        <w:t xml:space="preserve">   the Division of Early Learning’s Information Technology Security Manual, Rule Chapter 74-2, F.A.C., Florida Cybersecurity Standards, and employ adequate security measures to protect the ELC’s information, applications, data, resources, and services.</w:t>
      </w:r>
    </w:p>
    <w:p w14:paraId="7B45FC9D" w14:textId="77777777" w:rsidR="00ED27AF" w:rsidRPr="00847B65" w:rsidRDefault="00ED27AF" w:rsidP="009740BD">
      <w:pPr>
        <w:rPr>
          <w:rFonts w:ascii="Times New Roman" w:hAnsi="Times New Roman" w:cs="Times New Roman"/>
          <w:sz w:val="20"/>
          <w:szCs w:val="20"/>
        </w:rPr>
      </w:pPr>
    </w:p>
    <w:p w14:paraId="46F90454" w14:textId="77777777" w:rsidR="00ED27AF" w:rsidRPr="00847B65" w:rsidRDefault="00ED27AF" w:rsidP="009740BD">
      <w:pPr>
        <w:rPr>
          <w:rFonts w:ascii="Times New Roman" w:hAnsi="Times New Roman" w:cs="Times New Roman"/>
          <w:sz w:val="20"/>
          <w:szCs w:val="20"/>
        </w:rPr>
      </w:pPr>
      <w:r w:rsidRPr="00847B65">
        <w:rPr>
          <w:rFonts w:ascii="Times New Roman" w:hAnsi="Times New Roman" w:cs="Times New Roman"/>
          <w:sz w:val="20"/>
          <w:szCs w:val="20"/>
        </w:rPr>
        <w:t>The ELC’s IT Security policies are hereby adopted and incorporated by reference as if fully set out herein.</w:t>
      </w:r>
    </w:p>
    <w:p w14:paraId="5A27D691" w14:textId="77777777" w:rsidR="00ED27AF" w:rsidRPr="00847B65" w:rsidRDefault="00ED27AF" w:rsidP="009740BD">
      <w:pPr>
        <w:pStyle w:val="BodyText"/>
        <w:rPr>
          <w:rFonts w:ascii="Times New Roman" w:hAnsi="Times New Roman" w:cs="Times New Roman"/>
          <w:sz w:val="20"/>
          <w:szCs w:val="20"/>
        </w:rPr>
      </w:pPr>
    </w:p>
    <w:p w14:paraId="455F6087" w14:textId="0BFC0290" w:rsidR="00ED27AF" w:rsidRPr="00021355" w:rsidRDefault="00ED27AF" w:rsidP="009740BD">
      <w:pPr>
        <w:pStyle w:val="Heading3"/>
        <w:ind w:left="0"/>
        <w:rPr>
          <w:rFonts w:ascii="Times New Roman" w:hAnsi="Times New Roman" w:cs="Times New Roman"/>
          <w:sz w:val="24"/>
          <w:szCs w:val="24"/>
        </w:rPr>
      </w:pPr>
      <w:r w:rsidRPr="00021355">
        <w:rPr>
          <w:rFonts w:ascii="Times New Roman" w:hAnsi="Times New Roman" w:cs="Times New Roman"/>
          <w:sz w:val="24"/>
          <w:szCs w:val="24"/>
        </w:rPr>
        <w:t>Information resource acquisition</w:t>
      </w:r>
    </w:p>
    <w:p w14:paraId="7706EB70" w14:textId="76544B1E" w:rsidR="00ED27AF" w:rsidRPr="00847B65" w:rsidRDefault="00ED27AF" w:rsidP="009740BD">
      <w:pPr>
        <w:pStyle w:val="BodyText"/>
        <w:ind w:right="767"/>
        <w:rPr>
          <w:rFonts w:ascii="Times New Roman" w:hAnsi="Times New Roman" w:cs="Times New Roman"/>
          <w:sz w:val="20"/>
          <w:szCs w:val="20"/>
        </w:rPr>
      </w:pPr>
      <w:r w:rsidRPr="00847B65">
        <w:rPr>
          <w:rFonts w:ascii="Times New Roman" w:hAnsi="Times New Roman" w:cs="Times New Roman"/>
          <w:color w:val="231F20"/>
          <w:sz w:val="20"/>
          <w:szCs w:val="20"/>
        </w:rPr>
        <w:t>The Contractor shall obtain prior written approval from the ELC Contract Manager (or other listed contact person) for the purchase of any Information Technology Resource (ITR) using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funds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from</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agrees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secure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said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prior approval</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means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Resource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Acquisition</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(IRA)</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form,</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available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from</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ELC.</w:t>
      </w:r>
    </w:p>
    <w:p w14:paraId="5F832411" w14:textId="77777777" w:rsidR="00ED27AF" w:rsidRPr="00847B65" w:rsidRDefault="00ED27AF" w:rsidP="009740BD">
      <w:pPr>
        <w:pStyle w:val="BodyText"/>
        <w:rPr>
          <w:rFonts w:ascii="Times New Roman" w:hAnsi="Times New Roman" w:cs="Times New Roman"/>
          <w:sz w:val="20"/>
          <w:szCs w:val="20"/>
        </w:rPr>
      </w:pPr>
    </w:p>
    <w:p w14:paraId="450B8E18" w14:textId="77777777" w:rsidR="00ED27AF" w:rsidRPr="00021355" w:rsidRDefault="00ED27AF" w:rsidP="009740BD">
      <w:pPr>
        <w:pStyle w:val="Heading3"/>
        <w:ind w:left="0"/>
        <w:rPr>
          <w:rFonts w:ascii="Times New Roman" w:hAnsi="Times New Roman" w:cs="Times New Roman"/>
          <w:sz w:val="24"/>
          <w:szCs w:val="24"/>
        </w:rPr>
      </w:pPr>
      <w:r w:rsidRPr="00021355">
        <w:rPr>
          <w:rFonts w:ascii="Times New Roman" w:hAnsi="Times New Roman" w:cs="Times New Roman"/>
          <w:color w:val="231F20"/>
          <w:sz w:val="24"/>
          <w:szCs w:val="24"/>
        </w:rPr>
        <w:t>Prohibition</w:t>
      </w:r>
      <w:r w:rsidRPr="00021355">
        <w:rPr>
          <w:rFonts w:ascii="Times New Roman" w:hAnsi="Times New Roman" w:cs="Times New Roman"/>
          <w:color w:val="231F20"/>
          <w:spacing w:val="-7"/>
          <w:sz w:val="24"/>
          <w:szCs w:val="24"/>
        </w:rPr>
        <w:t xml:space="preserve"> </w:t>
      </w:r>
      <w:r w:rsidRPr="00021355">
        <w:rPr>
          <w:rFonts w:ascii="Times New Roman" w:hAnsi="Times New Roman" w:cs="Times New Roman"/>
          <w:color w:val="231F20"/>
          <w:sz w:val="24"/>
          <w:szCs w:val="24"/>
        </w:rPr>
        <w:t>of</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peripheral</w:t>
      </w:r>
      <w:r w:rsidRPr="00021355">
        <w:rPr>
          <w:rFonts w:ascii="Times New Roman" w:hAnsi="Times New Roman" w:cs="Times New Roman"/>
          <w:color w:val="231F20"/>
          <w:spacing w:val="-8"/>
          <w:sz w:val="24"/>
          <w:szCs w:val="24"/>
        </w:rPr>
        <w:t xml:space="preserve"> </w:t>
      </w:r>
      <w:r w:rsidRPr="00021355">
        <w:rPr>
          <w:rFonts w:ascii="Times New Roman" w:hAnsi="Times New Roman" w:cs="Times New Roman"/>
          <w:color w:val="231F20"/>
          <w:sz w:val="24"/>
          <w:szCs w:val="24"/>
        </w:rPr>
        <w:t>devices</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for</w:t>
      </w:r>
      <w:r w:rsidRPr="00021355">
        <w:rPr>
          <w:rFonts w:ascii="Times New Roman" w:hAnsi="Times New Roman" w:cs="Times New Roman"/>
          <w:color w:val="231F20"/>
          <w:spacing w:val="-8"/>
          <w:sz w:val="24"/>
          <w:szCs w:val="24"/>
        </w:rPr>
        <w:t xml:space="preserve"> </w:t>
      </w:r>
      <w:r w:rsidRPr="00021355">
        <w:rPr>
          <w:rFonts w:ascii="Times New Roman" w:hAnsi="Times New Roman" w:cs="Times New Roman"/>
          <w:color w:val="231F20"/>
          <w:sz w:val="24"/>
          <w:szCs w:val="24"/>
        </w:rPr>
        <w:t>confidential</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data</w:t>
      </w:r>
      <w:r w:rsidRPr="00021355">
        <w:rPr>
          <w:rFonts w:ascii="Times New Roman" w:hAnsi="Times New Roman" w:cs="Times New Roman"/>
          <w:color w:val="231F20"/>
          <w:spacing w:val="-6"/>
          <w:sz w:val="24"/>
          <w:szCs w:val="24"/>
        </w:rPr>
        <w:t xml:space="preserve"> </w:t>
      </w:r>
      <w:r w:rsidRPr="00021355">
        <w:rPr>
          <w:rFonts w:ascii="Times New Roman" w:hAnsi="Times New Roman" w:cs="Times New Roman"/>
          <w:color w:val="231F20"/>
          <w:sz w:val="24"/>
          <w:szCs w:val="24"/>
        </w:rPr>
        <w:t>storage</w:t>
      </w:r>
    </w:p>
    <w:p w14:paraId="67571A77" w14:textId="32CE2CC6" w:rsidR="00ED27AF" w:rsidRPr="00847B65" w:rsidRDefault="00ED27AF" w:rsidP="009740BD">
      <w:pPr>
        <w:pStyle w:val="BodyText"/>
        <w:ind w:right="769"/>
        <w:rPr>
          <w:rFonts w:ascii="Times New Roman" w:hAnsi="Times New Roman" w:cs="Times New Roman"/>
          <w:color w:val="231F20"/>
          <w:sz w:val="20"/>
          <w:szCs w:val="20"/>
        </w:rPr>
      </w:pP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its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employees,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subcontractors,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agents,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any</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individuals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whom</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exposes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confidential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obtained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under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not</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store,</w:t>
      </w:r>
      <w:r w:rsidRPr="00847B65">
        <w:rPr>
          <w:rFonts w:ascii="Times New Roman" w:hAnsi="Times New Roman" w:cs="Times New Roman"/>
          <w:color w:val="231F20"/>
          <w:spacing w:val="-9"/>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pacing w:val="-1"/>
          <w:sz w:val="20"/>
          <w:szCs w:val="20"/>
        </w:rPr>
        <w:t>allow</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be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stored,</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any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confidential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information</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any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portable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storage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media</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(e.g.,</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laptops,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thumb</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pacing w:val="-1"/>
          <w:sz w:val="20"/>
          <w:szCs w:val="20"/>
        </w:rPr>
        <w:t>drives,</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hard</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drives,</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etc.)</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peripheral</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z w:val="20"/>
          <w:szCs w:val="20"/>
        </w:rPr>
        <w:t>device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capacity</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hold</w:t>
      </w:r>
      <w:r w:rsidRPr="00847B65">
        <w:rPr>
          <w:rFonts w:ascii="Times New Roman" w:hAnsi="Times New Roman" w:cs="Times New Roman"/>
          <w:color w:val="231F20"/>
          <w:spacing w:val="-8"/>
          <w:sz w:val="20"/>
          <w:szCs w:val="20"/>
        </w:rPr>
        <w:t xml:space="preserve"> </w:t>
      </w:r>
      <w:r w:rsidRPr="00847B65">
        <w:rPr>
          <w:rFonts w:ascii="Times New Roman" w:hAnsi="Times New Roman" w:cs="Times New Roman"/>
          <w:color w:val="231F20"/>
          <w:sz w:val="20"/>
          <w:szCs w:val="20"/>
        </w:rPr>
        <w:t>information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without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encryption software installed. Any peripheral devices used must meet the standards prescribed in the National Institute of Standards and Technology Special Publication 800-111</w:t>
      </w:r>
      <w:r w:rsidRPr="00847B65">
        <w:rPr>
          <w:rFonts w:ascii="Times New Roman" w:hAnsi="Times New Roman" w:cs="Times New Roman"/>
          <w:color w:val="231F20"/>
          <w:spacing w:val="1"/>
          <w:sz w:val="20"/>
          <w:szCs w:val="20"/>
        </w:rPr>
        <w:t xml:space="preserve"> </w:t>
      </w:r>
      <w:hyperlink r:id="rId15">
        <w:r w:rsidRPr="00847B65">
          <w:rPr>
            <w:rFonts w:ascii="Times New Roman" w:hAnsi="Times New Roman" w:cs="Times New Roman"/>
            <w:color w:val="2764AF"/>
            <w:sz w:val="20"/>
            <w:szCs w:val="20"/>
            <w:u w:val="single" w:color="2764AF"/>
          </w:rPr>
          <w:t>http://csrc.nist.gov/publications/nistpubs/800-111/SP800-111.pd</w:t>
        </w:r>
        <w:r w:rsidRPr="00847B65">
          <w:rPr>
            <w:rFonts w:ascii="Times New Roman" w:hAnsi="Times New Roman" w:cs="Times New Roman"/>
            <w:color w:val="2764AF"/>
            <w:sz w:val="20"/>
            <w:szCs w:val="20"/>
          </w:rPr>
          <w:t>f</w:t>
        </w:r>
        <w:r w:rsidRPr="00847B65">
          <w:rPr>
            <w:rFonts w:ascii="Times New Roman" w:hAnsi="Times New Roman" w:cs="Times New Roman"/>
            <w:color w:val="231F20"/>
            <w:sz w:val="20"/>
            <w:szCs w:val="20"/>
          </w:rPr>
          <w:t>.</w:t>
        </w:r>
      </w:hyperlink>
      <w:r w:rsidRPr="00847B65">
        <w:rPr>
          <w:rFonts w:ascii="Times New Roman" w:hAnsi="Times New Roman" w:cs="Times New Roman"/>
          <w:color w:val="231F20"/>
          <w:spacing w:val="29"/>
          <w:sz w:val="20"/>
          <w:szCs w:val="20"/>
        </w:rPr>
        <w:t xml:space="preserve"> </w:t>
      </w:r>
      <w:r w:rsidRPr="00847B65">
        <w:rPr>
          <w:rFonts w:ascii="Times New Roman" w:hAnsi="Times New Roman" w:cs="Times New Roman"/>
          <w:color w:val="231F20"/>
          <w:sz w:val="20"/>
          <w:szCs w:val="20"/>
        </w:rPr>
        <w:t>Failure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strictly</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comply</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with</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this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provision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shall</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constitute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a</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breach</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PO/contract.</w:t>
      </w:r>
    </w:p>
    <w:p w14:paraId="2A986BBE" w14:textId="77777777" w:rsidR="00847B65" w:rsidRPr="00847B65" w:rsidRDefault="00847B65" w:rsidP="009740BD">
      <w:pPr>
        <w:pStyle w:val="BodyText"/>
        <w:ind w:right="769"/>
        <w:rPr>
          <w:rFonts w:ascii="Times New Roman" w:hAnsi="Times New Roman" w:cs="Times New Roman"/>
          <w:sz w:val="20"/>
          <w:szCs w:val="20"/>
        </w:rPr>
      </w:pPr>
    </w:p>
    <w:p w14:paraId="139F28B7" w14:textId="26DC6B35" w:rsidR="00ED27AF" w:rsidRPr="00021355" w:rsidRDefault="00ED27AF" w:rsidP="009740BD">
      <w:pPr>
        <w:pStyle w:val="Heading3"/>
        <w:ind w:left="0"/>
        <w:rPr>
          <w:rFonts w:ascii="Times New Roman" w:hAnsi="Times New Roman" w:cs="Times New Roman"/>
          <w:sz w:val="24"/>
          <w:szCs w:val="24"/>
        </w:rPr>
      </w:pPr>
      <w:r w:rsidRPr="00021355">
        <w:rPr>
          <w:rFonts w:ascii="Times New Roman" w:hAnsi="Times New Roman" w:cs="Times New Roman"/>
          <w:color w:val="231F20"/>
          <w:sz w:val="24"/>
          <w:szCs w:val="24"/>
        </w:rPr>
        <w:t>Return</w:t>
      </w:r>
      <w:r w:rsidRPr="00021355">
        <w:rPr>
          <w:rFonts w:ascii="Times New Roman" w:hAnsi="Times New Roman" w:cs="Times New Roman"/>
          <w:color w:val="231F20"/>
          <w:spacing w:val="-5"/>
          <w:sz w:val="24"/>
          <w:szCs w:val="24"/>
        </w:rPr>
        <w:t xml:space="preserve"> </w:t>
      </w:r>
      <w:r w:rsidRPr="00021355">
        <w:rPr>
          <w:rFonts w:ascii="Times New Roman" w:hAnsi="Times New Roman" w:cs="Times New Roman"/>
          <w:color w:val="231F20"/>
          <w:sz w:val="24"/>
          <w:szCs w:val="24"/>
        </w:rPr>
        <w:t>or</w:t>
      </w:r>
      <w:r w:rsidRPr="00021355">
        <w:rPr>
          <w:rFonts w:ascii="Times New Roman" w:hAnsi="Times New Roman" w:cs="Times New Roman"/>
          <w:color w:val="231F20"/>
          <w:spacing w:val="-6"/>
          <w:sz w:val="24"/>
          <w:szCs w:val="24"/>
        </w:rPr>
        <w:t xml:space="preserve"> </w:t>
      </w:r>
      <w:r w:rsidRPr="00021355">
        <w:rPr>
          <w:rFonts w:ascii="Times New Roman" w:hAnsi="Times New Roman" w:cs="Times New Roman"/>
          <w:color w:val="231F20"/>
          <w:sz w:val="24"/>
          <w:szCs w:val="24"/>
        </w:rPr>
        <w:t>destruction</w:t>
      </w:r>
      <w:r w:rsidRPr="00021355">
        <w:rPr>
          <w:rFonts w:ascii="Times New Roman" w:hAnsi="Times New Roman" w:cs="Times New Roman"/>
          <w:color w:val="231F20"/>
          <w:spacing w:val="-6"/>
          <w:sz w:val="24"/>
          <w:szCs w:val="24"/>
        </w:rPr>
        <w:t xml:space="preserve"> </w:t>
      </w:r>
      <w:r w:rsidRPr="00021355">
        <w:rPr>
          <w:rFonts w:ascii="Times New Roman" w:hAnsi="Times New Roman" w:cs="Times New Roman"/>
          <w:color w:val="231F20"/>
          <w:sz w:val="24"/>
          <w:szCs w:val="24"/>
        </w:rPr>
        <w:t>of</w:t>
      </w:r>
      <w:r w:rsidRPr="00021355">
        <w:rPr>
          <w:rFonts w:ascii="Times New Roman" w:hAnsi="Times New Roman" w:cs="Times New Roman"/>
          <w:color w:val="231F20"/>
          <w:spacing w:val="-6"/>
          <w:sz w:val="24"/>
          <w:szCs w:val="24"/>
        </w:rPr>
        <w:t xml:space="preserve"> </w:t>
      </w:r>
      <w:r w:rsidRPr="00021355">
        <w:rPr>
          <w:rFonts w:ascii="Times New Roman" w:hAnsi="Times New Roman" w:cs="Times New Roman"/>
          <w:color w:val="231F20"/>
          <w:sz w:val="24"/>
          <w:szCs w:val="24"/>
        </w:rPr>
        <w:t>confidential</w:t>
      </w:r>
      <w:r w:rsidRPr="00021355">
        <w:rPr>
          <w:rFonts w:ascii="Times New Roman" w:hAnsi="Times New Roman" w:cs="Times New Roman"/>
          <w:color w:val="231F20"/>
          <w:spacing w:val="-6"/>
          <w:sz w:val="24"/>
          <w:szCs w:val="24"/>
        </w:rPr>
        <w:t xml:space="preserve"> </w:t>
      </w:r>
      <w:r w:rsidR="009B5491" w:rsidRPr="00021355">
        <w:rPr>
          <w:rFonts w:ascii="Times New Roman" w:hAnsi="Times New Roman" w:cs="Times New Roman"/>
          <w:color w:val="231F20"/>
          <w:sz w:val="24"/>
          <w:szCs w:val="24"/>
        </w:rPr>
        <w:t>data.</w:t>
      </w:r>
    </w:p>
    <w:p w14:paraId="5BE9B405" w14:textId="77777777" w:rsidR="00ED27AF" w:rsidRPr="00847B65" w:rsidRDefault="00ED27AF" w:rsidP="009740BD">
      <w:pPr>
        <w:pStyle w:val="BodyText"/>
        <w:ind w:right="664"/>
        <w:rPr>
          <w:rFonts w:ascii="Times New Roman" w:hAnsi="Times New Roman" w:cs="Times New Roman"/>
          <w:sz w:val="20"/>
          <w:szCs w:val="20"/>
        </w:rPr>
      </w:pPr>
      <w:r w:rsidRPr="00847B65">
        <w:rPr>
          <w:rFonts w:ascii="Times New Roman" w:hAnsi="Times New Roman" w:cs="Times New Roman"/>
          <w:color w:val="231F20"/>
          <w:sz w:val="20"/>
          <w:szCs w:val="20"/>
        </w:rPr>
        <w:t>Upon termination of the PO/contract for any reason, Contractor agrees to either return to the ELC or, if return is not feasible, to destroy all confidential information in whatever form 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medium the Contractor received from or created on behalf of the ELC to include without limitation all backup tapes. This provision shall also apply to all confidential information in 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possession of subcontractors or agents of the Contractor. In such case, Contractor shall retain no copies of such information, including any compilations derived from and allowing</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pacing w:val="-1"/>
          <w:sz w:val="20"/>
          <w:szCs w:val="20"/>
        </w:rPr>
        <w:t>identification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of</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confidential</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information.</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Contractor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shall</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pacing w:val="-1"/>
          <w:sz w:val="20"/>
          <w:szCs w:val="20"/>
        </w:rPr>
        <w:t>complete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such</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return</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pacing w:val="-1"/>
          <w:sz w:val="20"/>
          <w:szCs w:val="20"/>
        </w:rPr>
        <w:t>or</w:t>
      </w:r>
      <w:r w:rsidRPr="00847B65">
        <w:rPr>
          <w:rFonts w:ascii="Times New Roman" w:hAnsi="Times New Roman" w:cs="Times New Roman"/>
          <w:color w:val="231F20"/>
          <w:spacing w:val="-7"/>
          <w:sz w:val="20"/>
          <w:szCs w:val="20"/>
        </w:rPr>
        <w:t xml:space="preserve"> </w:t>
      </w:r>
      <w:r w:rsidRPr="00847B65">
        <w:rPr>
          <w:rFonts w:ascii="Times New Roman" w:hAnsi="Times New Roman" w:cs="Times New Roman"/>
          <w:color w:val="231F20"/>
          <w:spacing w:val="-1"/>
          <w:sz w:val="20"/>
          <w:szCs w:val="20"/>
        </w:rPr>
        <w:t>destruction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pacing w:val="-1"/>
          <w:sz w:val="20"/>
          <w:szCs w:val="20"/>
        </w:rPr>
        <w:t>as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pacing w:val="-1"/>
          <w:sz w:val="20"/>
          <w:szCs w:val="20"/>
        </w:rPr>
        <w:t>promptly</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as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possible,</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but not</w:t>
      </w:r>
      <w:r w:rsidRPr="00847B65">
        <w:rPr>
          <w:rFonts w:ascii="Times New Roman" w:hAnsi="Times New Roman" w:cs="Times New Roman"/>
          <w:color w:val="231F20"/>
          <w:spacing w:val="-10"/>
          <w:sz w:val="20"/>
          <w:szCs w:val="20"/>
        </w:rPr>
        <w:t xml:space="preserve"> </w:t>
      </w:r>
      <w:r w:rsidRPr="00847B65">
        <w:rPr>
          <w:rFonts w:ascii="Times New Roman" w:hAnsi="Times New Roman" w:cs="Times New Roman"/>
          <w:color w:val="231F20"/>
          <w:sz w:val="20"/>
          <w:szCs w:val="20"/>
        </w:rPr>
        <w:t>more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than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forty-five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(45)</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calendar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days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after</w:t>
      </w:r>
      <w:r w:rsidRPr="00847B65">
        <w:rPr>
          <w:rFonts w:ascii="Times New Roman" w:hAnsi="Times New Roman" w:cs="Times New Roman"/>
          <w:color w:val="231F20"/>
          <w:spacing w:val="-6"/>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effective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date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 conclusion of the PO/contract. Within the forty-five (45) days, Contractor shall certify on oath in writing to the ELC that such return or destruction has been completed. If Contractor</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believes that ultimate destruction of the information is feasible but that to do so is not feasible or recommended to occur within the required forty-five (45) days, Contractor must contact the</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Manager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other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listed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contact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person)</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and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provide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basis</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for</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delay.</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Contract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Manager</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determines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that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is</w:t>
      </w:r>
      <w:r w:rsidRPr="00847B65">
        <w:rPr>
          <w:rFonts w:ascii="Times New Roman" w:hAnsi="Times New Roman" w:cs="Times New Roman"/>
          <w:color w:val="231F20"/>
          <w:spacing w:val="-5"/>
          <w:sz w:val="20"/>
          <w:szCs w:val="20"/>
        </w:rPr>
        <w:t xml:space="preserve"> </w:t>
      </w:r>
      <w:r w:rsidRPr="00847B65">
        <w:rPr>
          <w:rFonts w:ascii="Times New Roman" w:hAnsi="Times New Roman" w:cs="Times New Roman"/>
          <w:color w:val="231F20"/>
          <w:sz w:val="20"/>
          <w:szCs w:val="20"/>
        </w:rPr>
        <w:t>in</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best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interest</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of</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ELC</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to</w:t>
      </w:r>
      <w:r w:rsidRPr="00847B65">
        <w:rPr>
          <w:rFonts w:ascii="Times New Roman" w:hAnsi="Times New Roman" w:cs="Times New Roman"/>
          <w:color w:val="231F20"/>
          <w:spacing w:val="-3"/>
          <w:sz w:val="20"/>
          <w:szCs w:val="20"/>
        </w:rPr>
        <w:t xml:space="preserve"> </w:t>
      </w:r>
      <w:r w:rsidRPr="00847B65">
        <w:rPr>
          <w:rFonts w:ascii="Times New Roman" w:hAnsi="Times New Roman" w:cs="Times New Roman"/>
          <w:color w:val="231F20"/>
          <w:sz w:val="20"/>
          <w:szCs w:val="20"/>
        </w:rPr>
        <w:t>extend</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time for return or destruction of the confidential data, the Contract Manager shall in writing notify the Contractor of the length of the extension and shall include the written notification in the</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ELC’s</w:t>
      </w:r>
      <w:r w:rsidRPr="00847B65">
        <w:rPr>
          <w:rFonts w:ascii="Times New Roman" w:hAnsi="Times New Roman" w:cs="Times New Roman"/>
          <w:color w:val="231F20"/>
          <w:spacing w:val="-4"/>
          <w:sz w:val="20"/>
          <w:szCs w:val="20"/>
        </w:rPr>
        <w:t xml:space="preserve"> </w:t>
      </w:r>
      <w:r w:rsidRPr="00847B65">
        <w:rPr>
          <w:rFonts w:ascii="Times New Roman" w:hAnsi="Times New Roman" w:cs="Times New Roman"/>
          <w:color w:val="231F20"/>
          <w:sz w:val="20"/>
          <w:szCs w:val="20"/>
        </w:rPr>
        <w:t>official</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PO/contract</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file.</w:t>
      </w:r>
    </w:p>
    <w:p w14:paraId="2FABFEDB" w14:textId="77777777" w:rsidR="00ED27AF" w:rsidRPr="00847B65" w:rsidRDefault="00ED27AF" w:rsidP="009740BD">
      <w:pPr>
        <w:pStyle w:val="BodyText"/>
        <w:rPr>
          <w:rFonts w:ascii="Times New Roman" w:hAnsi="Times New Roman" w:cs="Times New Roman"/>
          <w:sz w:val="20"/>
          <w:szCs w:val="20"/>
        </w:rPr>
      </w:pPr>
    </w:p>
    <w:p w14:paraId="745CE5A2" w14:textId="77777777" w:rsidR="00ED27AF" w:rsidRPr="00847B65" w:rsidRDefault="00ED27AF" w:rsidP="009740BD">
      <w:pPr>
        <w:pStyle w:val="BodyText"/>
        <w:ind w:right="666"/>
        <w:rPr>
          <w:rFonts w:ascii="Times New Roman" w:hAnsi="Times New Roman" w:cs="Times New Roman"/>
          <w:sz w:val="20"/>
          <w:szCs w:val="20"/>
        </w:rPr>
      </w:pPr>
      <w:r w:rsidRPr="00847B65">
        <w:rPr>
          <w:rFonts w:ascii="Times New Roman" w:hAnsi="Times New Roman" w:cs="Times New Roman"/>
          <w:color w:val="231F20"/>
          <w:sz w:val="20"/>
          <w:szCs w:val="20"/>
        </w:rPr>
        <w:t>If Contractor believes that the return or destruction of confidential information is not feasible, Contractor shall provide in writing within forty-five (45) days, the conditions that make return or</w:t>
      </w:r>
      <w:r w:rsidRPr="00847B65">
        <w:rPr>
          <w:rFonts w:ascii="Times New Roman" w:hAnsi="Times New Roman" w:cs="Times New Roman"/>
          <w:color w:val="231F20"/>
          <w:spacing w:val="-34"/>
          <w:sz w:val="20"/>
          <w:szCs w:val="20"/>
        </w:rPr>
        <w:t xml:space="preserve"> </w:t>
      </w:r>
      <w:r w:rsidRPr="00847B65">
        <w:rPr>
          <w:rFonts w:ascii="Times New Roman" w:hAnsi="Times New Roman" w:cs="Times New Roman"/>
          <w:color w:val="231F20"/>
          <w:sz w:val="20"/>
          <w:szCs w:val="20"/>
        </w:rPr>
        <w:t xml:space="preserve">destruction infeasible. Upon mutual agreement of the Parties that return, or destruction is not feasible, Contractor shall continue the protections provided for in this PO/contract </w:t>
      </w:r>
      <w:proofErr w:type="gramStart"/>
      <w:r w:rsidRPr="00847B65">
        <w:rPr>
          <w:rFonts w:ascii="Times New Roman" w:hAnsi="Times New Roman" w:cs="Times New Roman"/>
          <w:color w:val="231F20"/>
          <w:sz w:val="20"/>
          <w:szCs w:val="20"/>
        </w:rPr>
        <w:t>as long as</w:t>
      </w:r>
      <w:proofErr w:type="gramEnd"/>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Contractor</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maintains</w:t>
      </w:r>
      <w:r w:rsidRPr="00847B65">
        <w:rPr>
          <w:rFonts w:ascii="Times New Roman" w:hAnsi="Times New Roman" w:cs="Times New Roman"/>
          <w:color w:val="231F20"/>
          <w:spacing w:val="-2"/>
          <w:sz w:val="20"/>
          <w:szCs w:val="20"/>
        </w:rPr>
        <w:t xml:space="preserve"> </w:t>
      </w:r>
      <w:r w:rsidRPr="00847B65">
        <w:rPr>
          <w:rFonts w:ascii="Times New Roman" w:hAnsi="Times New Roman" w:cs="Times New Roman"/>
          <w:color w:val="231F20"/>
          <w:sz w:val="20"/>
          <w:szCs w:val="20"/>
        </w:rPr>
        <w:t>the</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confidential</w:t>
      </w:r>
      <w:r w:rsidRPr="00847B65">
        <w:rPr>
          <w:rFonts w:ascii="Times New Roman" w:hAnsi="Times New Roman" w:cs="Times New Roman"/>
          <w:color w:val="231F20"/>
          <w:spacing w:val="-1"/>
          <w:sz w:val="20"/>
          <w:szCs w:val="20"/>
        </w:rPr>
        <w:t xml:space="preserve"> </w:t>
      </w:r>
      <w:r w:rsidRPr="00847B65">
        <w:rPr>
          <w:rFonts w:ascii="Times New Roman" w:hAnsi="Times New Roman" w:cs="Times New Roman"/>
          <w:color w:val="231F20"/>
          <w:sz w:val="20"/>
          <w:szCs w:val="20"/>
        </w:rPr>
        <w:t>information.</w:t>
      </w:r>
    </w:p>
    <w:p w14:paraId="20754AAB" w14:textId="77777777" w:rsidR="00BB33F1" w:rsidRPr="00021355" w:rsidRDefault="00BB33F1" w:rsidP="00BB33F1">
      <w:pPr>
        <w:pStyle w:val="Heading3"/>
        <w:ind w:left="0"/>
        <w:rPr>
          <w:rFonts w:ascii="Times New Roman" w:hAnsi="Times New Roman" w:cs="Times New Roman"/>
          <w:sz w:val="24"/>
          <w:szCs w:val="24"/>
        </w:rPr>
      </w:pPr>
    </w:p>
    <w:p w14:paraId="48F17333" w14:textId="3FE736E6" w:rsidR="00ED27AF" w:rsidRPr="00021355" w:rsidRDefault="00B430AA" w:rsidP="00ED27AF">
      <w:pPr>
        <w:pStyle w:val="BodyText"/>
        <w:spacing w:before="4"/>
        <w:rPr>
          <w:rFonts w:ascii="Times New Roman" w:hAnsi="Times New Roman" w:cs="Times New Roman"/>
          <w:sz w:val="24"/>
          <w:szCs w:val="24"/>
        </w:rPr>
      </w:pPr>
      <w:r w:rsidRPr="00021355">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0B6FAB68" wp14:editId="2F08F72F">
                <wp:simplePos x="0" y="0"/>
                <wp:positionH relativeFrom="page">
                  <wp:posOffset>522108</wp:posOffset>
                </wp:positionH>
                <wp:positionV relativeFrom="paragraph">
                  <wp:posOffset>145277</wp:posOffset>
                </wp:positionV>
                <wp:extent cx="302895" cy="288290"/>
                <wp:effectExtent l="0" t="0" r="0" b="0"/>
                <wp:wrapNone/>
                <wp:docPr id="5"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 cy="288290"/>
                          <a:chOff x="729" y="7"/>
                          <a:chExt cx="477" cy="454"/>
                        </a:xfrm>
                      </wpg:grpSpPr>
                      <wps:wsp>
                        <wps:cNvPr id="6" name="docshape16"/>
                        <wps:cNvSpPr>
                          <a:spLocks noChangeArrowheads="1"/>
                        </wps:cNvSpPr>
                        <wps:spPr bwMode="auto">
                          <a:xfrm>
                            <a:off x="739" y="17"/>
                            <a:ext cx="457" cy="434"/>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17"/>
                        <wps:cNvSpPr>
                          <a:spLocks noChangeArrowheads="1"/>
                        </wps:cNvSpPr>
                        <wps:spPr bwMode="auto">
                          <a:xfrm>
                            <a:off x="776" y="54"/>
                            <a:ext cx="382"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30F92" id="docshapegroup15" o:spid="_x0000_s1026" style="position:absolute;margin-left:41.1pt;margin-top:11.45pt;width:23.85pt;height:22.7pt;z-index:251661312;mso-position-horizontal-relative:page" coordorigin="729,7" coordsize="4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">
                <v:rect id="docshape16" o:spid="_x0000_s1027" style="position:absolute;left:739;top:17;width:457;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" filled="f" strokecolor="#231f20" strokeweight="1pt"/>
                <v:rect id="docshape17" o:spid="_x0000_s1028" style="position:absolute;left:776;top:54;width:38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w10:wrap anchorx="page"/>
              </v:group>
            </w:pict>
          </mc:Fallback>
        </mc:AlternateContent>
      </w:r>
    </w:p>
    <w:p w14:paraId="71DD52A0" w14:textId="0A85890C" w:rsidR="00ED27AF" w:rsidRPr="00021355" w:rsidRDefault="00ED27AF" w:rsidP="00ED27AF">
      <w:pPr>
        <w:spacing w:before="1" w:line="288" w:lineRule="auto"/>
        <w:ind w:left="689"/>
        <w:rPr>
          <w:rFonts w:ascii="Times New Roman" w:hAnsi="Times New Roman" w:cs="Times New Roman"/>
          <w:sz w:val="24"/>
          <w:szCs w:val="24"/>
        </w:rPr>
      </w:pPr>
      <w:r w:rsidRPr="00021355">
        <w:rPr>
          <w:rFonts w:ascii="Times New Roman" w:hAnsi="Times New Roman" w:cs="Times New Roman"/>
          <w:color w:val="231F20"/>
          <w:sz w:val="24"/>
          <w:szCs w:val="24"/>
        </w:rPr>
        <w:t>By</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Checking</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this</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box</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and</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signing</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below,</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I</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acknowledge</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that</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I</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have</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reviewed,</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understand,</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and</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agree</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to</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comply</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with</w:t>
      </w:r>
      <w:r w:rsidRPr="00021355">
        <w:rPr>
          <w:rFonts w:ascii="Times New Roman" w:hAnsi="Times New Roman" w:cs="Times New Roman"/>
          <w:color w:val="231F20"/>
          <w:spacing w:val="-3"/>
          <w:sz w:val="24"/>
          <w:szCs w:val="24"/>
        </w:rPr>
        <w:t xml:space="preserve"> </w:t>
      </w:r>
      <w:r w:rsidR="0032789B" w:rsidRPr="00021355">
        <w:rPr>
          <w:rFonts w:ascii="Times New Roman" w:hAnsi="Times New Roman" w:cs="Times New Roman"/>
          <w:color w:val="231F20"/>
          <w:sz w:val="24"/>
          <w:szCs w:val="24"/>
        </w:rPr>
        <w:t>all</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the</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terms</w:t>
      </w:r>
      <w:r w:rsidRPr="00021355">
        <w:rPr>
          <w:rFonts w:ascii="Times New Roman" w:hAnsi="Times New Roman" w:cs="Times New Roman"/>
          <w:color w:val="231F20"/>
          <w:spacing w:val="-4"/>
          <w:sz w:val="24"/>
          <w:szCs w:val="24"/>
        </w:rPr>
        <w:t xml:space="preserve"> </w:t>
      </w:r>
      <w:r w:rsidRPr="00021355">
        <w:rPr>
          <w:rFonts w:ascii="Times New Roman" w:hAnsi="Times New Roman" w:cs="Times New Roman"/>
          <w:color w:val="231F20"/>
          <w:sz w:val="24"/>
          <w:szCs w:val="24"/>
        </w:rPr>
        <w:t>and</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conditions</w:t>
      </w:r>
      <w:r w:rsidRPr="00021355">
        <w:rPr>
          <w:rFonts w:ascii="Times New Roman" w:hAnsi="Times New Roman" w:cs="Times New Roman"/>
          <w:color w:val="231F20"/>
          <w:spacing w:val="-3"/>
          <w:sz w:val="24"/>
          <w:szCs w:val="24"/>
        </w:rPr>
        <w:t xml:space="preserve"> </w:t>
      </w:r>
      <w:r w:rsidRPr="00021355">
        <w:rPr>
          <w:rFonts w:ascii="Times New Roman" w:hAnsi="Times New Roman" w:cs="Times New Roman"/>
          <w:color w:val="231F20"/>
          <w:sz w:val="24"/>
          <w:szCs w:val="24"/>
        </w:rPr>
        <w:t>set</w:t>
      </w:r>
      <w:r w:rsidRPr="00021355">
        <w:rPr>
          <w:rFonts w:ascii="Times New Roman" w:hAnsi="Times New Roman" w:cs="Times New Roman"/>
          <w:color w:val="231F20"/>
          <w:spacing w:val="1"/>
          <w:sz w:val="24"/>
          <w:szCs w:val="24"/>
        </w:rPr>
        <w:t xml:space="preserve"> </w:t>
      </w:r>
      <w:r w:rsidRPr="00021355">
        <w:rPr>
          <w:rFonts w:ascii="Times New Roman" w:hAnsi="Times New Roman" w:cs="Times New Roman"/>
          <w:color w:val="231F20"/>
          <w:sz w:val="24"/>
          <w:szCs w:val="24"/>
        </w:rPr>
        <w:t>forth</w:t>
      </w:r>
      <w:r w:rsidRPr="00021355">
        <w:rPr>
          <w:rFonts w:ascii="Times New Roman" w:hAnsi="Times New Roman" w:cs="Times New Roman"/>
          <w:color w:val="231F20"/>
          <w:spacing w:val="-2"/>
          <w:sz w:val="24"/>
          <w:szCs w:val="24"/>
        </w:rPr>
        <w:t xml:space="preserve"> </w:t>
      </w:r>
      <w:r w:rsidRPr="00021355">
        <w:rPr>
          <w:rFonts w:ascii="Times New Roman" w:hAnsi="Times New Roman" w:cs="Times New Roman"/>
          <w:color w:val="231F20"/>
          <w:sz w:val="24"/>
          <w:szCs w:val="24"/>
        </w:rPr>
        <w:t>above.</w:t>
      </w:r>
    </w:p>
    <w:p w14:paraId="52B7C1EE" w14:textId="77777777" w:rsidR="00ED27AF" w:rsidRPr="00021355" w:rsidRDefault="00ED27AF" w:rsidP="00ED27AF">
      <w:pPr>
        <w:pStyle w:val="BodyText"/>
        <w:rPr>
          <w:rFonts w:ascii="Times New Roman" w:hAnsi="Times New Roman" w:cs="Times New Roman"/>
          <w:sz w:val="24"/>
          <w:szCs w:val="24"/>
        </w:rPr>
      </w:pPr>
    </w:p>
    <w:p w14:paraId="25D1748B" w14:textId="77777777" w:rsidR="00ED27AF" w:rsidRPr="00021355" w:rsidRDefault="00ED27AF" w:rsidP="00C94132">
      <w:pPr>
        <w:tabs>
          <w:tab w:val="left" w:pos="6380"/>
        </w:tabs>
        <w:spacing w:before="97"/>
        <w:rPr>
          <w:rFonts w:ascii="Times New Roman" w:hAnsi="Times New Roman" w:cs="Times New Roman"/>
          <w:sz w:val="24"/>
          <w:szCs w:val="24"/>
        </w:rPr>
      </w:pPr>
      <w:r w:rsidRPr="00021355">
        <w:rPr>
          <w:rFonts w:ascii="Times New Roman" w:hAnsi="Times New Roman" w:cs="Times New Roman"/>
          <w:color w:val="231F20"/>
          <w:w w:val="97"/>
          <w:sz w:val="24"/>
          <w:szCs w:val="24"/>
          <w:u w:val="single" w:color="231F20"/>
        </w:rPr>
        <w:t xml:space="preserve"> </w:t>
      </w:r>
      <w:r w:rsidRPr="00021355">
        <w:rPr>
          <w:rFonts w:ascii="Times New Roman" w:hAnsi="Times New Roman" w:cs="Times New Roman"/>
          <w:color w:val="231F20"/>
          <w:spacing w:val="17"/>
          <w:sz w:val="24"/>
          <w:szCs w:val="24"/>
          <w:u w:val="single" w:color="231F20"/>
        </w:rPr>
        <w:t xml:space="preserve"> </w:t>
      </w:r>
      <w:r w:rsidRPr="00021355">
        <w:rPr>
          <w:rFonts w:ascii="Times New Roman" w:hAnsi="Times New Roman" w:cs="Times New Roman"/>
          <w:color w:val="231F20"/>
          <w:sz w:val="24"/>
          <w:szCs w:val="24"/>
          <w:u w:val="single" w:color="231F20"/>
        </w:rPr>
        <w:t>Name:</w:t>
      </w:r>
      <w:r w:rsidRPr="00021355">
        <w:rPr>
          <w:rFonts w:ascii="Times New Roman" w:hAnsi="Times New Roman" w:cs="Times New Roman"/>
          <w:color w:val="231F20"/>
          <w:sz w:val="24"/>
          <w:szCs w:val="24"/>
          <w:u w:val="single" w:color="231F20"/>
        </w:rPr>
        <w:tab/>
      </w:r>
    </w:p>
    <w:p w14:paraId="6F70B077" w14:textId="77777777" w:rsidR="00ED27AF" w:rsidRPr="00021355" w:rsidRDefault="00ED27AF" w:rsidP="00C94132">
      <w:pPr>
        <w:pStyle w:val="BodyText"/>
        <w:spacing w:before="2"/>
        <w:rPr>
          <w:rFonts w:ascii="Times New Roman" w:hAnsi="Times New Roman" w:cs="Times New Roman"/>
          <w:sz w:val="24"/>
          <w:szCs w:val="24"/>
        </w:rPr>
      </w:pPr>
    </w:p>
    <w:p w14:paraId="512EB95E" w14:textId="77777777" w:rsidR="00ED27AF" w:rsidRPr="00021355" w:rsidRDefault="00ED27AF" w:rsidP="00C94132">
      <w:pPr>
        <w:tabs>
          <w:tab w:val="left" w:pos="6380"/>
        </w:tabs>
        <w:spacing w:before="97"/>
        <w:rPr>
          <w:rFonts w:ascii="Times New Roman" w:hAnsi="Times New Roman" w:cs="Times New Roman"/>
          <w:sz w:val="24"/>
          <w:szCs w:val="24"/>
        </w:rPr>
      </w:pPr>
      <w:r w:rsidRPr="00021355">
        <w:rPr>
          <w:rFonts w:ascii="Times New Roman" w:hAnsi="Times New Roman" w:cs="Times New Roman"/>
          <w:color w:val="231F20"/>
          <w:w w:val="97"/>
          <w:sz w:val="24"/>
          <w:szCs w:val="24"/>
          <w:u w:val="single" w:color="231F20"/>
        </w:rPr>
        <w:t xml:space="preserve"> </w:t>
      </w:r>
      <w:r w:rsidRPr="00021355">
        <w:rPr>
          <w:rFonts w:ascii="Times New Roman" w:hAnsi="Times New Roman" w:cs="Times New Roman"/>
          <w:color w:val="231F20"/>
          <w:spacing w:val="16"/>
          <w:sz w:val="24"/>
          <w:szCs w:val="24"/>
          <w:u w:val="single" w:color="231F20"/>
        </w:rPr>
        <w:t xml:space="preserve"> </w:t>
      </w:r>
      <w:r w:rsidRPr="00021355">
        <w:rPr>
          <w:rFonts w:ascii="Times New Roman" w:hAnsi="Times New Roman" w:cs="Times New Roman"/>
          <w:color w:val="231F20"/>
          <w:sz w:val="24"/>
          <w:szCs w:val="24"/>
          <w:u w:val="single" w:color="231F20"/>
        </w:rPr>
        <w:t>Title:</w:t>
      </w:r>
      <w:r w:rsidRPr="00021355">
        <w:rPr>
          <w:rFonts w:ascii="Times New Roman" w:hAnsi="Times New Roman" w:cs="Times New Roman"/>
          <w:color w:val="231F20"/>
          <w:sz w:val="24"/>
          <w:szCs w:val="24"/>
          <w:u w:val="single" w:color="231F20"/>
        </w:rPr>
        <w:tab/>
      </w:r>
    </w:p>
    <w:p w14:paraId="088A39F9" w14:textId="77777777" w:rsidR="00ED27AF" w:rsidRPr="00021355" w:rsidRDefault="00ED27AF" w:rsidP="00C94132">
      <w:pPr>
        <w:pStyle w:val="BodyText"/>
        <w:spacing w:before="6"/>
        <w:rPr>
          <w:rFonts w:ascii="Times New Roman" w:hAnsi="Times New Roman" w:cs="Times New Roman"/>
          <w:sz w:val="24"/>
          <w:szCs w:val="24"/>
        </w:rPr>
      </w:pPr>
    </w:p>
    <w:p w14:paraId="56DC48D4" w14:textId="4805A3D7" w:rsidR="0032789B" w:rsidRPr="00021355" w:rsidRDefault="0032789B" w:rsidP="00C94132">
      <w:pPr>
        <w:tabs>
          <w:tab w:val="left" w:pos="6380"/>
        </w:tabs>
        <w:spacing w:before="97"/>
        <w:rPr>
          <w:rFonts w:ascii="Times New Roman" w:hAnsi="Times New Roman" w:cs="Times New Roman"/>
          <w:sz w:val="24"/>
          <w:szCs w:val="24"/>
        </w:rPr>
      </w:pPr>
      <w:r w:rsidRPr="00021355">
        <w:rPr>
          <w:rFonts w:ascii="Times New Roman" w:hAnsi="Times New Roman" w:cs="Times New Roman"/>
          <w:color w:val="231F20"/>
          <w:w w:val="97"/>
          <w:sz w:val="24"/>
          <w:szCs w:val="24"/>
          <w:u w:val="single" w:color="231F20"/>
        </w:rPr>
        <w:t xml:space="preserve"> </w:t>
      </w:r>
      <w:r w:rsidRPr="00021355">
        <w:rPr>
          <w:rFonts w:ascii="Times New Roman" w:hAnsi="Times New Roman" w:cs="Times New Roman"/>
          <w:color w:val="231F20"/>
          <w:spacing w:val="16"/>
          <w:sz w:val="24"/>
          <w:szCs w:val="24"/>
          <w:u w:val="single" w:color="231F20"/>
        </w:rPr>
        <w:t xml:space="preserve"> Date</w:t>
      </w:r>
      <w:r w:rsidRPr="00021355">
        <w:rPr>
          <w:rFonts w:ascii="Times New Roman" w:hAnsi="Times New Roman" w:cs="Times New Roman"/>
          <w:color w:val="231F20"/>
          <w:sz w:val="24"/>
          <w:szCs w:val="24"/>
          <w:u w:val="single" w:color="231F20"/>
        </w:rPr>
        <w:t>:</w:t>
      </w:r>
      <w:r w:rsidRPr="00021355">
        <w:rPr>
          <w:rFonts w:ascii="Times New Roman" w:hAnsi="Times New Roman" w:cs="Times New Roman"/>
          <w:color w:val="231F20"/>
          <w:sz w:val="24"/>
          <w:szCs w:val="24"/>
          <w:u w:val="single" w:color="231F20"/>
        </w:rPr>
        <w:tab/>
      </w:r>
    </w:p>
    <w:p w14:paraId="2E6131E8" w14:textId="77777777" w:rsidR="00ED27AF" w:rsidRPr="00021355" w:rsidRDefault="00ED27AF" w:rsidP="00C94132">
      <w:pPr>
        <w:pStyle w:val="BodyText"/>
        <w:spacing w:before="10"/>
        <w:rPr>
          <w:rFonts w:ascii="Times New Roman" w:hAnsi="Times New Roman" w:cs="Times New Roman"/>
          <w:sz w:val="24"/>
          <w:szCs w:val="24"/>
        </w:rPr>
      </w:pPr>
    </w:p>
    <w:p w14:paraId="75C69F5C" w14:textId="57EDE3DD" w:rsidR="00AC7831" w:rsidRDefault="00ED27AF" w:rsidP="00DB3FC7">
      <w:pPr>
        <w:tabs>
          <w:tab w:val="left" w:pos="6380"/>
        </w:tabs>
        <w:spacing w:before="97"/>
        <w:rPr>
          <w:rFonts w:ascii="Times New Roman" w:hAnsi="Times New Roman" w:cs="Times New Roman"/>
          <w:color w:val="231F20"/>
          <w:sz w:val="24"/>
          <w:szCs w:val="24"/>
          <w:u w:val="single" w:color="231F20"/>
        </w:rPr>
      </w:pPr>
      <w:r w:rsidRPr="00021355">
        <w:rPr>
          <w:rFonts w:ascii="Times New Roman" w:hAnsi="Times New Roman" w:cs="Times New Roman"/>
          <w:color w:val="231F20"/>
          <w:w w:val="97"/>
          <w:sz w:val="24"/>
          <w:szCs w:val="24"/>
          <w:u w:val="single" w:color="231F20"/>
        </w:rPr>
        <w:t xml:space="preserve"> </w:t>
      </w:r>
      <w:r w:rsidRPr="00021355">
        <w:rPr>
          <w:rFonts w:ascii="Times New Roman" w:hAnsi="Times New Roman" w:cs="Times New Roman"/>
          <w:color w:val="231F20"/>
          <w:sz w:val="24"/>
          <w:szCs w:val="24"/>
          <w:u w:val="single" w:color="231F20"/>
        </w:rPr>
        <w:t xml:space="preserve"> </w:t>
      </w:r>
      <w:r w:rsidRPr="00021355">
        <w:rPr>
          <w:rFonts w:ascii="Times New Roman" w:hAnsi="Times New Roman" w:cs="Times New Roman"/>
          <w:color w:val="231F20"/>
          <w:spacing w:val="-15"/>
          <w:sz w:val="24"/>
          <w:szCs w:val="24"/>
          <w:u w:val="single" w:color="231F20"/>
        </w:rPr>
        <w:t xml:space="preserve"> </w:t>
      </w:r>
      <w:r w:rsidRPr="00021355">
        <w:rPr>
          <w:rFonts w:ascii="Times New Roman" w:hAnsi="Times New Roman" w:cs="Times New Roman"/>
          <w:color w:val="231F20"/>
          <w:sz w:val="24"/>
          <w:szCs w:val="24"/>
          <w:u w:val="single" w:color="231F20"/>
        </w:rPr>
        <w:t>Federal</w:t>
      </w:r>
      <w:r w:rsidRPr="00021355">
        <w:rPr>
          <w:rFonts w:ascii="Times New Roman" w:hAnsi="Times New Roman" w:cs="Times New Roman"/>
          <w:color w:val="231F20"/>
          <w:spacing w:val="-7"/>
          <w:sz w:val="24"/>
          <w:szCs w:val="24"/>
          <w:u w:val="single" w:color="231F20"/>
        </w:rPr>
        <w:t xml:space="preserve"> </w:t>
      </w:r>
      <w:r w:rsidRPr="00021355">
        <w:rPr>
          <w:rFonts w:ascii="Times New Roman" w:hAnsi="Times New Roman" w:cs="Times New Roman"/>
          <w:color w:val="231F20"/>
          <w:sz w:val="24"/>
          <w:szCs w:val="24"/>
          <w:u w:val="single" w:color="231F20"/>
        </w:rPr>
        <w:t>Employer</w:t>
      </w:r>
      <w:r w:rsidRPr="00021355">
        <w:rPr>
          <w:rFonts w:ascii="Times New Roman" w:hAnsi="Times New Roman" w:cs="Times New Roman"/>
          <w:color w:val="231F20"/>
          <w:spacing w:val="-6"/>
          <w:sz w:val="24"/>
          <w:szCs w:val="24"/>
          <w:u w:val="single" w:color="231F20"/>
        </w:rPr>
        <w:t xml:space="preserve"> </w:t>
      </w:r>
      <w:r w:rsidRPr="00021355">
        <w:rPr>
          <w:rFonts w:ascii="Times New Roman" w:hAnsi="Times New Roman" w:cs="Times New Roman"/>
          <w:color w:val="231F20"/>
          <w:sz w:val="24"/>
          <w:szCs w:val="24"/>
          <w:u w:val="single" w:color="231F20"/>
        </w:rPr>
        <w:t>ID:</w:t>
      </w:r>
      <w:r w:rsidRPr="00021355">
        <w:rPr>
          <w:rFonts w:ascii="Times New Roman" w:hAnsi="Times New Roman" w:cs="Times New Roman"/>
          <w:color w:val="231F20"/>
          <w:sz w:val="24"/>
          <w:szCs w:val="24"/>
          <w:u w:val="single" w:color="231F20"/>
        </w:rPr>
        <w:tab/>
      </w:r>
    </w:p>
    <w:p w14:paraId="33D9C5A5" w14:textId="5870CFA7" w:rsidR="00FE284A" w:rsidRPr="00DB3FC7" w:rsidRDefault="00FE284A" w:rsidP="00FE284A">
      <w:pPr>
        <w:pStyle w:val="Footer"/>
        <w:jc w:val="right"/>
        <w:rPr>
          <w:rFonts w:ascii="Times New Roman" w:hAnsi="Times New Roman" w:cs="Times New Roman"/>
          <w:sz w:val="16"/>
          <w:szCs w:val="16"/>
        </w:rPr>
      </w:pPr>
    </w:p>
    <w:p w14:paraId="6A35FA8C" w14:textId="51317317" w:rsidR="00FE284A" w:rsidRPr="003300EC" w:rsidRDefault="00FE284A" w:rsidP="004820C4">
      <w:pPr>
        <w:pStyle w:val="Footer"/>
        <w:tabs>
          <w:tab w:val="clear" w:pos="9360"/>
          <w:tab w:val="right" w:pos="10710"/>
        </w:tabs>
        <w:rPr>
          <w:rFonts w:ascii="Times New Roman" w:hAnsi="Times New Roman" w:cs="Times New Roman"/>
          <w:sz w:val="20"/>
          <w:szCs w:val="20"/>
        </w:rPr>
      </w:pPr>
      <w:r w:rsidRPr="002B409D">
        <w:rPr>
          <w:rFonts w:ascii="Times New Roman" w:hAnsi="Times New Roman" w:cs="Times New Roman"/>
          <w:sz w:val="20"/>
          <w:szCs w:val="20"/>
        </w:rPr>
        <w:lastRenderedPageBreak/>
        <w:t xml:space="preserve">Click on </w:t>
      </w:r>
      <w:r>
        <w:rPr>
          <w:rFonts w:ascii="Times New Roman" w:hAnsi="Times New Roman" w:cs="Times New Roman"/>
          <w:sz w:val="20"/>
          <w:szCs w:val="20"/>
        </w:rPr>
        <w:t>the carrot next to the</w:t>
      </w:r>
      <w:r w:rsidRPr="002B409D">
        <w:rPr>
          <w:rFonts w:ascii="Times New Roman" w:hAnsi="Times New Roman" w:cs="Times New Roman"/>
          <w:sz w:val="20"/>
          <w:szCs w:val="20"/>
        </w:rPr>
        <w:t xml:space="preserve"> title for full details or click on the following </w:t>
      </w:r>
      <w:r>
        <w:rPr>
          <w:rFonts w:ascii="Times New Roman" w:hAnsi="Times New Roman" w:cs="Times New Roman"/>
          <w:sz w:val="20"/>
          <w:szCs w:val="20"/>
        </w:rPr>
        <w:t xml:space="preserve">link </w:t>
      </w:r>
      <w:hyperlink r:id="rId16" w:history="1">
        <w:r w:rsidRPr="00B91559">
          <w:rPr>
            <w:rStyle w:val="Hyperlink"/>
            <w:rFonts w:ascii="Times New Roman" w:hAnsi="Times New Roman" w:cs="Times New Roman"/>
            <w:sz w:val="20"/>
            <w:szCs w:val="20"/>
          </w:rPr>
          <w:t>https://www.elc-marion.org/wp-content/uploads/2023/03/23-03-23-PO-Contract-Terms-and-Conditions.pdf</w:t>
        </w:r>
      </w:hyperlink>
      <w:r>
        <w:rPr>
          <w:rFonts w:ascii="Times New Roman" w:hAnsi="Times New Roman" w:cs="Times New Roman"/>
          <w:sz w:val="20"/>
          <w:szCs w:val="20"/>
        </w:rPr>
        <w:t xml:space="preserve"> </w:t>
      </w:r>
    </w:p>
    <w:sectPr w:rsidR="00FE284A" w:rsidRPr="003300EC" w:rsidSect="00DD1B2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5E7C" w14:textId="77777777" w:rsidR="000E7C7D" w:rsidRDefault="000E7C7D" w:rsidP="00F03E8A">
      <w:r>
        <w:separator/>
      </w:r>
    </w:p>
  </w:endnote>
  <w:endnote w:type="continuationSeparator" w:id="0">
    <w:p w14:paraId="23946037" w14:textId="77777777" w:rsidR="000E7C7D" w:rsidRDefault="000E7C7D" w:rsidP="00F0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2F01" w14:textId="77777777" w:rsidR="004820C4" w:rsidRDefault="00482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518448"/>
      <w:docPartObj>
        <w:docPartGallery w:val="Page Numbers (Bottom of Page)"/>
        <w:docPartUnique/>
      </w:docPartObj>
    </w:sdtPr>
    <w:sdtEndPr>
      <w:rPr>
        <w:rFonts w:ascii="Times New Roman" w:hAnsi="Times New Roman" w:cs="Times New Roman"/>
        <w:sz w:val="12"/>
        <w:szCs w:val="12"/>
      </w:rPr>
    </w:sdtEndPr>
    <w:sdtContent>
      <w:sdt>
        <w:sdtPr>
          <w:id w:val="-1769616900"/>
          <w:docPartObj>
            <w:docPartGallery w:val="Page Numbers (Top of Page)"/>
            <w:docPartUnique/>
          </w:docPartObj>
        </w:sdtPr>
        <w:sdtEndPr>
          <w:rPr>
            <w:rFonts w:ascii="Times New Roman" w:hAnsi="Times New Roman" w:cs="Times New Roman"/>
            <w:sz w:val="12"/>
            <w:szCs w:val="12"/>
          </w:rPr>
        </w:sdtEndPr>
        <w:sdtContent>
          <w:p w14:paraId="52B64CAA" w14:textId="7E760B07" w:rsidR="004820C4" w:rsidRPr="004820C4" w:rsidRDefault="004820C4">
            <w:pPr>
              <w:pStyle w:val="Footer"/>
              <w:jc w:val="right"/>
              <w:rPr>
                <w:rFonts w:ascii="Times New Roman" w:hAnsi="Times New Roman" w:cs="Times New Roman"/>
                <w:sz w:val="12"/>
                <w:szCs w:val="12"/>
              </w:rPr>
            </w:pPr>
            <w:r w:rsidRPr="004820C4">
              <w:rPr>
                <w:rFonts w:ascii="Times New Roman" w:hAnsi="Times New Roman" w:cs="Times New Roman"/>
                <w:sz w:val="12"/>
                <w:szCs w:val="12"/>
              </w:rPr>
              <w:t xml:space="preserve">Page </w:t>
            </w:r>
            <w:r w:rsidRPr="004820C4">
              <w:rPr>
                <w:rFonts w:ascii="Times New Roman" w:hAnsi="Times New Roman" w:cs="Times New Roman"/>
                <w:b/>
                <w:bCs/>
                <w:sz w:val="12"/>
                <w:szCs w:val="12"/>
              </w:rPr>
              <w:fldChar w:fldCharType="begin"/>
            </w:r>
            <w:r w:rsidRPr="004820C4">
              <w:rPr>
                <w:rFonts w:ascii="Times New Roman" w:hAnsi="Times New Roman" w:cs="Times New Roman"/>
                <w:b/>
                <w:bCs/>
                <w:sz w:val="12"/>
                <w:szCs w:val="12"/>
              </w:rPr>
              <w:instrText xml:space="preserve"> PAGE </w:instrText>
            </w:r>
            <w:r w:rsidRPr="004820C4">
              <w:rPr>
                <w:rFonts w:ascii="Times New Roman" w:hAnsi="Times New Roman" w:cs="Times New Roman"/>
                <w:b/>
                <w:bCs/>
                <w:sz w:val="12"/>
                <w:szCs w:val="12"/>
              </w:rPr>
              <w:fldChar w:fldCharType="separate"/>
            </w:r>
            <w:r w:rsidRPr="004820C4">
              <w:rPr>
                <w:rFonts w:ascii="Times New Roman" w:hAnsi="Times New Roman" w:cs="Times New Roman"/>
                <w:b/>
                <w:bCs/>
                <w:noProof/>
                <w:sz w:val="12"/>
                <w:szCs w:val="12"/>
              </w:rPr>
              <w:t>2</w:t>
            </w:r>
            <w:r w:rsidRPr="004820C4">
              <w:rPr>
                <w:rFonts w:ascii="Times New Roman" w:hAnsi="Times New Roman" w:cs="Times New Roman"/>
                <w:b/>
                <w:bCs/>
                <w:sz w:val="12"/>
                <w:szCs w:val="12"/>
              </w:rPr>
              <w:fldChar w:fldCharType="end"/>
            </w:r>
            <w:r w:rsidRPr="004820C4">
              <w:rPr>
                <w:rFonts w:ascii="Times New Roman" w:hAnsi="Times New Roman" w:cs="Times New Roman"/>
                <w:sz w:val="12"/>
                <w:szCs w:val="12"/>
              </w:rPr>
              <w:t xml:space="preserve"> of </w:t>
            </w:r>
            <w:r w:rsidRPr="004820C4">
              <w:rPr>
                <w:rFonts w:ascii="Times New Roman" w:hAnsi="Times New Roman" w:cs="Times New Roman"/>
                <w:b/>
                <w:bCs/>
                <w:sz w:val="12"/>
                <w:szCs w:val="12"/>
              </w:rPr>
              <w:fldChar w:fldCharType="begin"/>
            </w:r>
            <w:r w:rsidRPr="004820C4">
              <w:rPr>
                <w:rFonts w:ascii="Times New Roman" w:hAnsi="Times New Roman" w:cs="Times New Roman"/>
                <w:b/>
                <w:bCs/>
                <w:sz w:val="12"/>
                <w:szCs w:val="12"/>
              </w:rPr>
              <w:instrText xml:space="preserve"> NUMPAGES  </w:instrText>
            </w:r>
            <w:r w:rsidRPr="004820C4">
              <w:rPr>
                <w:rFonts w:ascii="Times New Roman" w:hAnsi="Times New Roman" w:cs="Times New Roman"/>
                <w:b/>
                <w:bCs/>
                <w:sz w:val="12"/>
                <w:szCs w:val="12"/>
              </w:rPr>
              <w:fldChar w:fldCharType="separate"/>
            </w:r>
            <w:r w:rsidRPr="004820C4">
              <w:rPr>
                <w:rFonts w:ascii="Times New Roman" w:hAnsi="Times New Roman" w:cs="Times New Roman"/>
                <w:b/>
                <w:bCs/>
                <w:noProof/>
                <w:sz w:val="12"/>
                <w:szCs w:val="12"/>
              </w:rPr>
              <w:t>2</w:t>
            </w:r>
            <w:r w:rsidRPr="004820C4">
              <w:rPr>
                <w:rFonts w:ascii="Times New Roman" w:hAnsi="Times New Roman" w:cs="Times New Roman"/>
                <w:b/>
                <w:bCs/>
                <w:sz w:val="12"/>
                <w:szCs w:val="12"/>
              </w:rPr>
              <w:fldChar w:fldCharType="end"/>
            </w:r>
          </w:p>
        </w:sdtContent>
      </w:sdt>
    </w:sdtContent>
  </w:sdt>
  <w:p w14:paraId="2F221CF2" w14:textId="46FC28CE" w:rsidR="00F03E8A" w:rsidRPr="002B409D" w:rsidRDefault="00F03E8A" w:rsidP="00FE284A">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79EF" w14:textId="77777777" w:rsidR="004820C4" w:rsidRDefault="0048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F597" w14:textId="77777777" w:rsidR="000E7C7D" w:rsidRDefault="000E7C7D" w:rsidP="00F03E8A">
      <w:r>
        <w:separator/>
      </w:r>
    </w:p>
  </w:footnote>
  <w:footnote w:type="continuationSeparator" w:id="0">
    <w:p w14:paraId="38006535" w14:textId="77777777" w:rsidR="000E7C7D" w:rsidRDefault="000E7C7D" w:rsidP="00F0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487A" w14:textId="77777777" w:rsidR="004820C4" w:rsidRDefault="00482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5208" w14:textId="77777777" w:rsidR="004820C4" w:rsidRDefault="00482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433F" w14:textId="77777777" w:rsidR="004820C4" w:rsidRDefault="00482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53F7A"/>
    <w:multiLevelType w:val="hybridMultilevel"/>
    <w:tmpl w:val="C1EC3354"/>
    <w:lvl w:ilvl="0" w:tplc="9CAAA26C">
      <w:numFmt w:val="bullet"/>
      <w:lvlText w:val=""/>
      <w:lvlJc w:val="left"/>
      <w:pPr>
        <w:ind w:left="1559" w:hanging="360"/>
      </w:pPr>
      <w:rPr>
        <w:rFonts w:ascii="Symbol" w:eastAsia="Symbol" w:hAnsi="Symbol" w:cs="Symbol" w:hint="default"/>
        <w:b w:val="0"/>
        <w:bCs w:val="0"/>
        <w:i w:val="0"/>
        <w:iCs w:val="0"/>
        <w:w w:val="99"/>
        <w:sz w:val="22"/>
        <w:szCs w:val="22"/>
      </w:rPr>
    </w:lvl>
    <w:lvl w:ilvl="1" w:tplc="801AE5AA">
      <w:numFmt w:val="bullet"/>
      <w:lvlText w:val="•"/>
      <w:lvlJc w:val="left"/>
      <w:pPr>
        <w:ind w:left="2568" w:hanging="360"/>
      </w:pPr>
      <w:rPr>
        <w:rFonts w:hint="default"/>
      </w:rPr>
    </w:lvl>
    <w:lvl w:ilvl="2" w:tplc="32E4D7A2">
      <w:numFmt w:val="bullet"/>
      <w:lvlText w:val="•"/>
      <w:lvlJc w:val="left"/>
      <w:pPr>
        <w:ind w:left="3576" w:hanging="360"/>
      </w:pPr>
      <w:rPr>
        <w:rFonts w:hint="default"/>
      </w:rPr>
    </w:lvl>
    <w:lvl w:ilvl="3" w:tplc="FC90A53C">
      <w:numFmt w:val="bullet"/>
      <w:lvlText w:val="•"/>
      <w:lvlJc w:val="left"/>
      <w:pPr>
        <w:ind w:left="4584" w:hanging="360"/>
      </w:pPr>
      <w:rPr>
        <w:rFonts w:hint="default"/>
      </w:rPr>
    </w:lvl>
    <w:lvl w:ilvl="4" w:tplc="9F74BE28">
      <w:numFmt w:val="bullet"/>
      <w:lvlText w:val="•"/>
      <w:lvlJc w:val="left"/>
      <w:pPr>
        <w:ind w:left="5592" w:hanging="360"/>
      </w:pPr>
      <w:rPr>
        <w:rFonts w:hint="default"/>
      </w:rPr>
    </w:lvl>
    <w:lvl w:ilvl="5" w:tplc="96A0EECA">
      <w:numFmt w:val="bullet"/>
      <w:lvlText w:val="•"/>
      <w:lvlJc w:val="left"/>
      <w:pPr>
        <w:ind w:left="6600" w:hanging="360"/>
      </w:pPr>
      <w:rPr>
        <w:rFonts w:hint="default"/>
      </w:rPr>
    </w:lvl>
    <w:lvl w:ilvl="6" w:tplc="7CC4D940">
      <w:numFmt w:val="bullet"/>
      <w:lvlText w:val="•"/>
      <w:lvlJc w:val="left"/>
      <w:pPr>
        <w:ind w:left="7608" w:hanging="360"/>
      </w:pPr>
      <w:rPr>
        <w:rFonts w:hint="default"/>
      </w:rPr>
    </w:lvl>
    <w:lvl w:ilvl="7" w:tplc="06DA5BFA">
      <w:numFmt w:val="bullet"/>
      <w:lvlText w:val="•"/>
      <w:lvlJc w:val="left"/>
      <w:pPr>
        <w:ind w:left="8616" w:hanging="360"/>
      </w:pPr>
      <w:rPr>
        <w:rFonts w:hint="default"/>
      </w:rPr>
    </w:lvl>
    <w:lvl w:ilvl="8" w:tplc="FA08B392">
      <w:numFmt w:val="bullet"/>
      <w:lvlText w:val="•"/>
      <w:lvlJc w:val="left"/>
      <w:pPr>
        <w:ind w:left="9624" w:hanging="360"/>
      </w:pPr>
      <w:rPr>
        <w:rFonts w:hint="default"/>
      </w:rPr>
    </w:lvl>
  </w:abstractNum>
  <w:abstractNum w:abstractNumId="1" w15:restartNumberingAfterBreak="0">
    <w:nsid w:val="302B2F15"/>
    <w:multiLevelType w:val="hybridMultilevel"/>
    <w:tmpl w:val="0638E5EE"/>
    <w:lvl w:ilvl="0" w:tplc="57B65106">
      <w:start w:val="1"/>
      <w:numFmt w:val="decimal"/>
      <w:lvlText w:val="%1."/>
      <w:lvlJc w:val="left"/>
      <w:pPr>
        <w:ind w:left="1920" w:hanging="721"/>
      </w:pPr>
      <w:rPr>
        <w:rFonts w:ascii="Calibri" w:eastAsia="Calibri" w:hAnsi="Calibri" w:cs="Calibri" w:hint="default"/>
        <w:b/>
        <w:bCs/>
        <w:i w:val="0"/>
        <w:iCs w:val="0"/>
        <w:w w:val="100"/>
        <w:sz w:val="24"/>
        <w:szCs w:val="24"/>
      </w:rPr>
    </w:lvl>
    <w:lvl w:ilvl="1" w:tplc="AB101802">
      <w:numFmt w:val="bullet"/>
      <w:lvlText w:val="•"/>
      <w:lvlJc w:val="left"/>
      <w:pPr>
        <w:ind w:left="2892" w:hanging="721"/>
      </w:pPr>
      <w:rPr>
        <w:rFonts w:hint="default"/>
      </w:rPr>
    </w:lvl>
    <w:lvl w:ilvl="2" w:tplc="82EE5674">
      <w:numFmt w:val="bullet"/>
      <w:lvlText w:val="•"/>
      <w:lvlJc w:val="left"/>
      <w:pPr>
        <w:ind w:left="3864" w:hanging="721"/>
      </w:pPr>
      <w:rPr>
        <w:rFonts w:hint="default"/>
      </w:rPr>
    </w:lvl>
    <w:lvl w:ilvl="3" w:tplc="F7344D14">
      <w:numFmt w:val="bullet"/>
      <w:lvlText w:val="•"/>
      <w:lvlJc w:val="left"/>
      <w:pPr>
        <w:ind w:left="4836" w:hanging="721"/>
      </w:pPr>
      <w:rPr>
        <w:rFonts w:hint="default"/>
      </w:rPr>
    </w:lvl>
    <w:lvl w:ilvl="4" w:tplc="54B629C4">
      <w:numFmt w:val="bullet"/>
      <w:lvlText w:val="•"/>
      <w:lvlJc w:val="left"/>
      <w:pPr>
        <w:ind w:left="5808" w:hanging="721"/>
      </w:pPr>
      <w:rPr>
        <w:rFonts w:hint="default"/>
      </w:rPr>
    </w:lvl>
    <w:lvl w:ilvl="5" w:tplc="8CF62718">
      <w:numFmt w:val="bullet"/>
      <w:lvlText w:val="•"/>
      <w:lvlJc w:val="left"/>
      <w:pPr>
        <w:ind w:left="6780" w:hanging="721"/>
      </w:pPr>
      <w:rPr>
        <w:rFonts w:hint="default"/>
      </w:rPr>
    </w:lvl>
    <w:lvl w:ilvl="6" w:tplc="07FEEADE">
      <w:numFmt w:val="bullet"/>
      <w:lvlText w:val="•"/>
      <w:lvlJc w:val="left"/>
      <w:pPr>
        <w:ind w:left="7752" w:hanging="721"/>
      </w:pPr>
      <w:rPr>
        <w:rFonts w:hint="default"/>
      </w:rPr>
    </w:lvl>
    <w:lvl w:ilvl="7" w:tplc="E312C08E">
      <w:numFmt w:val="bullet"/>
      <w:lvlText w:val="•"/>
      <w:lvlJc w:val="left"/>
      <w:pPr>
        <w:ind w:left="8724" w:hanging="721"/>
      </w:pPr>
      <w:rPr>
        <w:rFonts w:hint="default"/>
      </w:rPr>
    </w:lvl>
    <w:lvl w:ilvl="8" w:tplc="8FF2D008">
      <w:numFmt w:val="bullet"/>
      <w:lvlText w:val="•"/>
      <w:lvlJc w:val="left"/>
      <w:pPr>
        <w:ind w:left="9696" w:hanging="721"/>
      </w:pPr>
      <w:rPr>
        <w:rFonts w:hint="default"/>
      </w:rPr>
    </w:lvl>
  </w:abstractNum>
  <w:abstractNum w:abstractNumId="2" w15:restartNumberingAfterBreak="0">
    <w:nsid w:val="4B302B99"/>
    <w:multiLevelType w:val="hybridMultilevel"/>
    <w:tmpl w:val="927E5532"/>
    <w:lvl w:ilvl="0" w:tplc="ECFE7B48">
      <w:start w:val="1"/>
      <w:numFmt w:val="decimal"/>
      <w:lvlText w:val="%1."/>
      <w:lvlJc w:val="left"/>
      <w:pPr>
        <w:ind w:left="477" w:hanging="358"/>
      </w:pPr>
      <w:rPr>
        <w:rFonts w:ascii="Arial Narrow" w:eastAsia="Arial Narrow" w:hAnsi="Arial Narrow" w:cs="Arial Narrow" w:hint="default"/>
        <w:b w:val="0"/>
        <w:bCs w:val="0"/>
        <w:i w:val="0"/>
        <w:iCs w:val="0"/>
        <w:color w:val="231F20"/>
        <w:spacing w:val="0"/>
        <w:w w:val="99"/>
        <w:sz w:val="16"/>
        <w:szCs w:val="16"/>
      </w:rPr>
    </w:lvl>
    <w:lvl w:ilvl="1" w:tplc="14428B26">
      <w:numFmt w:val="bullet"/>
      <w:lvlText w:val="•"/>
      <w:lvlJc w:val="left"/>
      <w:pPr>
        <w:ind w:left="1596" w:hanging="358"/>
      </w:pPr>
      <w:rPr>
        <w:rFonts w:hint="default"/>
      </w:rPr>
    </w:lvl>
    <w:lvl w:ilvl="2" w:tplc="C18A5BE8">
      <w:numFmt w:val="bullet"/>
      <w:lvlText w:val="•"/>
      <w:lvlJc w:val="left"/>
      <w:pPr>
        <w:ind w:left="2712" w:hanging="358"/>
      </w:pPr>
      <w:rPr>
        <w:rFonts w:hint="default"/>
      </w:rPr>
    </w:lvl>
    <w:lvl w:ilvl="3" w:tplc="6D388716">
      <w:numFmt w:val="bullet"/>
      <w:lvlText w:val="•"/>
      <w:lvlJc w:val="left"/>
      <w:pPr>
        <w:ind w:left="3828" w:hanging="358"/>
      </w:pPr>
      <w:rPr>
        <w:rFonts w:hint="default"/>
      </w:rPr>
    </w:lvl>
    <w:lvl w:ilvl="4" w:tplc="D8D0621C">
      <w:numFmt w:val="bullet"/>
      <w:lvlText w:val="•"/>
      <w:lvlJc w:val="left"/>
      <w:pPr>
        <w:ind w:left="4944" w:hanging="358"/>
      </w:pPr>
      <w:rPr>
        <w:rFonts w:hint="default"/>
      </w:rPr>
    </w:lvl>
    <w:lvl w:ilvl="5" w:tplc="37BA5F84">
      <w:numFmt w:val="bullet"/>
      <w:lvlText w:val="•"/>
      <w:lvlJc w:val="left"/>
      <w:pPr>
        <w:ind w:left="6060" w:hanging="358"/>
      </w:pPr>
      <w:rPr>
        <w:rFonts w:hint="default"/>
      </w:rPr>
    </w:lvl>
    <w:lvl w:ilvl="6" w:tplc="AD7C16BA">
      <w:numFmt w:val="bullet"/>
      <w:lvlText w:val="•"/>
      <w:lvlJc w:val="left"/>
      <w:pPr>
        <w:ind w:left="7176" w:hanging="358"/>
      </w:pPr>
      <w:rPr>
        <w:rFonts w:hint="default"/>
      </w:rPr>
    </w:lvl>
    <w:lvl w:ilvl="7" w:tplc="64382656">
      <w:numFmt w:val="bullet"/>
      <w:lvlText w:val="•"/>
      <w:lvlJc w:val="left"/>
      <w:pPr>
        <w:ind w:left="8292" w:hanging="358"/>
      </w:pPr>
      <w:rPr>
        <w:rFonts w:hint="default"/>
      </w:rPr>
    </w:lvl>
    <w:lvl w:ilvl="8" w:tplc="2814E492">
      <w:numFmt w:val="bullet"/>
      <w:lvlText w:val="•"/>
      <w:lvlJc w:val="left"/>
      <w:pPr>
        <w:ind w:left="9408" w:hanging="358"/>
      </w:pPr>
      <w:rPr>
        <w:rFonts w:hint="default"/>
      </w:rPr>
    </w:lvl>
  </w:abstractNum>
  <w:abstractNum w:abstractNumId="3" w15:restartNumberingAfterBreak="0">
    <w:nsid w:val="5F080A70"/>
    <w:multiLevelType w:val="hybridMultilevel"/>
    <w:tmpl w:val="7332E3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66761332"/>
    <w:multiLevelType w:val="hybridMultilevel"/>
    <w:tmpl w:val="476698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80675D5"/>
    <w:multiLevelType w:val="hybridMultilevel"/>
    <w:tmpl w:val="74B60C2A"/>
    <w:lvl w:ilvl="0" w:tplc="046C0BBA">
      <w:start w:val="1"/>
      <w:numFmt w:val="lowerRoman"/>
      <w:lvlText w:val="(%1)"/>
      <w:lvlJc w:val="left"/>
      <w:pPr>
        <w:ind w:left="1560" w:hanging="721"/>
      </w:pPr>
      <w:rPr>
        <w:rFonts w:ascii="Arial Narrow" w:eastAsia="Arial Narrow" w:hAnsi="Arial Narrow" w:cs="Arial Narrow" w:hint="default"/>
        <w:b w:val="0"/>
        <w:bCs w:val="0"/>
        <w:i w:val="0"/>
        <w:iCs w:val="0"/>
        <w:color w:val="231F20"/>
        <w:spacing w:val="-2"/>
        <w:w w:val="99"/>
        <w:sz w:val="16"/>
        <w:szCs w:val="16"/>
      </w:rPr>
    </w:lvl>
    <w:lvl w:ilvl="1" w:tplc="1E783BF4">
      <w:numFmt w:val="bullet"/>
      <w:lvlText w:val="•"/>
      <w:lvlJc w:val="left"/>
      <w:pPr>
        <w:ind w:left="2568" w:hanging="721"/>
      </w:pPr>
      <w:rPr>
        <w:rFonts w:hint="default"/>
      </w:rPr>
    </w:lvl>
    <w:lvl w:ilvl="2" w:tplc="7804913C">
      <w:numFmt w:val="bullet"/>
      <w:lvlText w:val="•"/>
      <w:lvlJc w:val="left"/>
      <w:pPr>
        <w:ind w:left="3576" w:hanging="721"/>
      </w:pPr>
      <w:rPr>
        <w:rFonts w:hint="default"/>
      </w:rPr>
    </w:lvl>
    <w:lvl w:ilvl="3" w:tplc="405EA68C">
      <w:numFmt w:val="bullet"/>
      <w:lvlText w:val="•"/>
      <w:lvlJc w:val="left"/>
      <w:pPr>
        <w:ind w:left="4584" w:hanging="721"/>
      </w:pPr>
      <w:rPr>
        <w:rFonts w:hint="default"/>
      </w:rPr>
    </w:lvl>
    <w:lvl w:ilvl="4" w:tplc="DD9435BC">
      <w:numFmt w:val="bullet"/>
      <w:lvlText w:val="•"/>
      <w:lvlJc w:val="left"/>
      <w:pPr>
        <w:ind w:left="5592" w:hanging="721"/>
      </w:pPr>
      <w:rPr>
        <w:rFonts w:hint="default"/>
      </w:rPr>
    </w:lvl>
    <w:lvl w:ilvl="5" w:tplc="D3B201CE">
      <w:numFmt w:val="bullet"/>
      <w:lvlText w:val="•"/>
      <w:lvlJc w:val="left"/>
      <w:pPr>
        <w:ind w:left="6600" w:hanging="721"/>
      </w:pPr>
      <w:rPr>
        <w:rFonts w:hint="default"/>
      </w:rPr>
    </w:lvl>
    <w:lvl w:ilvl="6" w:tplc="76806670">
      <w:numFmt w:val="bullet"/>
      <w:lvlText w:val="•"/>
      <w:lvlJc w:val="left"/>
      <w:pPr>
        <w:ind w:left="7608" w:hanging="721"/>
      </w:pPr>
      <w:rPr>
        <w:rFonts w:hint="default"/>
      </w:rPr>
    </w:lvl>
    <w:lvl w:ilvl="7" w:tplc="4C1C3B54">
      <w:numFmt w:val="bullet"/>
      <w:lvlText w:val="•"/>
      <w:lvlJc w:val="left"/>
      <w:pPr>
        <w:ind w:left="8616" w:hanging="721"/>
      </w:pPr>
      <w:rPr>
        <w:rFonts w:hint="default"/>
      </w:rPr>
    </w:lvl>
    <w:lvl w:ilvl="8" w:tplc="798C6986">
      <w:numFmt w:val="bullet"/>
      <w:lvlText w:val="•"/>
      <w:lvlJc w:val="left"/>
      <w:pPr>
        <w:ind w:left="9624" w:hanging="721"/>
      </w:pPr>
      <w:rPr>
        <w:rFonts w:hint="default"/>
      </w:rPr>
    </w:lvl>
  </w:abstractNum>
  <w:abstractNum w:abstractNumId="6" w15:restartNumberingAfterBreak="0">
    <w:nsid w:val="733753F2"/>
    <w:multiLevelType w:val="hybridMultilevel"/>
    <w:tmpl w:val="89F885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730733627">
    <w:abstractNumId w:val="5"/>
  </w:num>
  <w:num w:numId="2" w16cid:durableId="1435007072">
    <w:abstractNumId w:val="2"/>
  </w:num>
  <w:num w:numId="3" w16cid:durableId="2062052680">
    <w:abstractNumId w:val="0"/>
  </w:num>
  <w:num w:numId="4" w16cid:durableId="197399225">
    <w:abstractNumId w:val="1"/>
  </w:num>
  <w:num w:numId="5" w16cid:durableId="1632975822">
    <w:abstractNumId w:val="6"/>
  </w:num>
  <w:num w:numId="6" w16cid:durableId="1655178345">
    <w:abstractNumId w:val="3"/>
  </w:num>
  <w:num w:numId="7" w16cid:durableId="1024012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AF"/>
    <w:rsid w:val="000166B7"/>
    <w:rsid w:val="00021355"/>
    <w:rsid w:val="0006725B"/>
    <w:rsid w:val="000A5076"/>
    <w:rsid w:val="000B7368"/>
    <w:rsid w:val="000E7C7D"/>
    <w:rsid w:val="0010276C"/>
    <w:rsid w:val="0011329A"/>
    <w:rsid w:val="00150465"/>
    <w:rsid w:val="001F0DB2"/>
    <w:rsid w:val="002B409D"/>
    <w:rsid w:val="002E5EF9"/>
    <w:rsid w:val="002F63ED"/>
    <w:rsid w:val="00304C2B"/>
    <w:rsid w:val="00307FF5"/>
    <w:rsid w:val="0032789B"/>
    <w:rsid w:val="003300EC"/>
    <w:rsid w:val="00353047"/>
    <w:rsid w:val="00361785"/>
    <w:rsid w:val="003A167B"/>
    <w:rsid w:val="003E7467"/>
    <w:rsid w:val="003E7844"/>
    <w:rsid w:val="003F6F13"/>
    <w:rsid w:val="00412DDB"/>
    <w:rsid w:val="004820C4"/>
    <w:rsid w:val="0048496F"/>
    <w:rsid w:val="004A2BD7"/>
    <w:rsid w:val="004B68F7"/>
    <w:rsid w:val="005111A0"/>
    <w:rsid w:val="0052514C"/>
    <w:rsid w:val="00577303"/>
    <w:rsid w:val="005962ED"/>
    <w:rsid w:val="005C00B5"/>
    <w:rsid w:val="005D2997"/>
    <w:rsid w:val="005D3D5C"/>
    <w:rsid w:val="005E2EE4"/>
    <w:rsid w:val="005F690A"/>
    <w:rsid w:val="00601B3A"/>
    <w:rsid w:val="006162FC"/>
    <w:rsid w:val="00637C37"/>
    <w:rsid w:val="0067007B"/>
    <w:rsid w:val="00687891"/>
    <w:rsid w:val="006A1AC3"/>
    <w:rsid w:val="006B534A"/>
    <w:rsid w:val="006C7486"/>
    <w:rsid w:val="007554E8"/>
    <w:rsid w:val="00784BCB"/>
    <w:rsid w:val="00794D86"/>
    <w:rsid w:val="00794FE9"/>
    <w:rsid w:val="007A5720"/>
    <w:rsid w:val="007A6B5C"/>
    <w:rsid w:val="008000DF"/>
    <w:rsid w:val="008056DB"/>
    <w:rsid w:val="00830339"/>
    <w:rsid w:val="00847B65"/>
    <w:rsid w:val="00861BB2"/>
    <w:rsid w:val="00864CFC"/>
    <w:rsid w:val="00890235"/>
    <w:rsid w:val="00897D20"/>
    <w:rsid w:val="008A145E"/>
    <w:rsid w:val="008A3694"/>
    <w:rsid w:val="008B4624"/>
    <w:rsid w:val="008E7220"/>
    <w:rsid w:val="0095161D"/>
    <w:rsid w:val="00966E63"/>
    <w:rsid w:val="009740BD"/>
    <w:rsid w:val="00984FC9"/>
    <w:rsid w:val="009B5491"/>
    <w:rsid w:val="00A4718E"/>
    <w:rsid w:val="00A57A19"/>
    <w:rsid w:val="00A60FC4"/>
    <w:rsid w:val="00A9470A"/>
    <w:rsid w:val="00A949F3"/>
    <w:rsid w:val="00AC5D87"/>
    <w:rsid w:val="00AC7831"/>
    <w:rsid w:val="00AD12E7"/>
    <w:rsid w:val="00B430AA"/>
    <w:rsid w:val="00B77647"/>
    <w:rsid w:val="00B854A3"/>
    <w:rsid w:val="00BB33F1"/>
    <w:rsid w:val="00BB4512"/>
    <w:rsid w:val="00BE1744"/>
    <w:rsid w:val="00C94132"/>
    <w:rsid w:val="00CE197E"/>
    <w:rsid w:val="00D12395"/>
    <w:rsid w:val="00D14833"/>
    <w:rsid w:val="00D73AEE"/>
    <w:rsid w:val="00D76AA4"/>
    <w:rsid w:val="00DA1D7B"/>
    <w:rsid w:val="00DB3FC7"/>
    <w:rsid w:val="00DD1B23"/>
    <w:rsid w:val="00DE450F"/>
    <w:rsid w:val="00E44D88"/>
    <w:rsid w:val="00E5710C"/>
    <w:rsid w:val="00E63CCA"/>
    <w:rsid w:val="00E67E17"/>
    <w:rsid w:val="00E93B39"/>
    <w:rsid w:val="00E945E7"/>
    <w:rsid w:val="00ED27AF"/>
    <w:rsid w:val="00F03E8A"/>
    <w:rsid w:val="00F37AE6"/>
    <w:rsid w:val="00F70A35"/>
    <w:rsid w:val="00F81FC3"/>
    <w:rsid w:val="00FB6F2E"/>
    <w:rsid w:val="00FE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D794"/>
  <w15:chartTrackingRefBased/>
  <w15:docId w15:val="{D6BA9836-D6B4-460A-ADA1-E726F705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AF"/>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link w:val="Heading1Char"/>
    <w:uiPriority w:val="9"/>
    <w:qFormat/>
    <w:rsid w:val="00ED27AF"/>
    <w:pPr>
      <w:ind w:left="840"/>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ED27AF"/>
    <w:pPr>
      <w:ind w:hanging="361"/>
      <w:outlineLvl w:val="1"/>
    </w:pPr>
    <w:rPr>
      <w:rFonts w:ascii="Calibri" w:eastAsia="Calibri" w:hAnsi="Calibri" w:cs="Calibri"/>
      <w:b/>
      <w:bCs/>
    </w:rPr>
  </w:style>
  <w:style w:type="paragraph" w:styleId="Heading3">
    <w:name w:val="heading 3"/>
    <w:basedOn w:val="Normal"/>
    <w:link w:val="Heading3Char"/>
    <w:uiPriority w:val="9"/>
    <w:unhideWhenUsed/>
    <w:qFormat/>
    <w:rsid w:val="00ED27AF"/>
    <w:pPr>
      <w:ind w:left="120"/>
      <w:outlineLvl w:val="2"/>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7AF"/>
    <w:rPr>
      <w:rFonts w:ascii="Calibri" w:eastAsia="Calibri" w:hAnsi="Calibri" w:cs="Calibri"/>
      <w:b/>
      <w:bCs/>
      <w:sz w:val="24"/>
      <w:szCs w:val="24"/>
    </w:rPr>
  </w:style>
  <w:style w:type="character" w:customStyle="1" w:styleId="Heading2Char">
    <w:name w:val="Heading 2 Char"/>
    <w:basedOn w:val="DefaultParagraphFont"/>
    <w:link w:val="Heading2"/>
    <w:uiPriority w:val="9"/>
    <w:rsid w:val="00ED27AF"/>
    <w:rPr>
      <w:rFonts w:ascii="Calibri" w:eastAsia="Calibri" w:hAnsi="Calibri" w:cs="Calibri"/>
      <w:b/>
      <w:bCs/>
    </w:rPr>
  </w:style>
  <w:style w:type="character" w:customStyle="1" w:styleId="Heading3Char">
    <w:name w:val="Heading 3 Char"/>
    <w:basedOn w:val="DefaultParagraphFont"/>
    <w:link w:val="Heading3"/>
    <w:uiPriority w:val="9"/>
    <w:rsid w:val="00ED27AF"/>
    <w:rPr>
      <w:rFonts w:ascii="Arial Narrow" w:eastAsia="Arial Narrow" w:hAnsi="Arial Narrow" w:cs="Arial Narrow"/>
      <w:b/>
      <w:bCs/>
      <w:sz w:val="16"/>
      <w:szCs w:val="16"/>
      <w:u w:val="single" w:color="000000"/>
    </w:rPr>
  </w:style>
  <w:style w:type="paragraph" w:styleId="BodyText">
    <w:name w:val="Body Text"/>
    <w:basedOn w:val="Normal"/>
    <w:link w:val="BodyTextChar"/>
    <w:uiPriority w:val="1"/>
    <w:qFormat/>
    <w:rsid w:val="00ED27AF"/>
    <w:rPr>
      <w:sz w:val="16"/>
      <w:szCs w:val="16"/>
    </w:rPr>
  </w:style>
  <w:style w:type="character" w:customStyle="1" w:styleId="BodyTextChar">
    <w:name w:val="Body Text Char"/>
    <w:basedOn w:val="DefaultParagraphFont"/>
    <w:link w:val="BodyText"/>
    <w:uiPriority w:val="1"/>
    <w:rsid w:val="00ED27AF"/>
    <w:rPr>
      <w:rFonts w:ascii="Arial Narrow" w:eastAsia="Arial Narrow" w:hAnsi="Arial Narrow" w:cs="Arial Narrow"/>
      <w:sz w:val="16"/>
      <w:szCs w:val="16"/>
    </w:rPr>
  </w:style>
  <w:style w:type="paragraph" w:styleId="ListParagraph">
    <w:name w:val="List Paragraph"/>
    <w:basedOn w:val="Normal"/>
    <w:uiPriority w:val="1"/>
    <w:qFormat/>
    <w:rsid w:val="00ED27AF"/>
    <w:pPr>
      <w:ind w:left="1559" w:hanging="361"/>
    </w:pPr>
    <w:rPr>
      <w:rFonts w:ascii="Calibri" w:eastAsia="Calibri" w:hAnsi="Calibri" w:cs="Calibri"/>
    </w:rPr>
  </w:style>
  <w:style w:type="paragraph" w:customStyle="1" w:styleId="TableParagraph">
    <w:name w:val="Table Paragraph"/>
    <w:basedOn w:val="Normal"/>
    <w:uiPriority w:val="1"/>
    <w:qFormat/>
    <w:rsid w:val="00ED27AF"/>
    <w:rPr>
      <w:rFonts w:ascii="Calibri" w:eastAsia="Calibri" w:hAnsi="Calibri" w:cs="Calibri"/>
    </w:rPr>
  </w:style>
  <w:style w:type="character" w:styleId="Hyperlink">
    <w:name w:val="Hyperlink"/>
    <w:basedOn w:val="DefaultParagraphFont"/>
    <w:uiPriority w:val="99"/>
    <w:unhideWhenUsed/>
    <w:rsid w:val="00ED27AF"/>
    <w:rPr>
      <w:color w:val="0563C1" w:themeColor="hyperlink"/>
      <w:u w:val="single"/>
    </w:rPr>
  </w:style>
  <w:style w:type="character" w:styleId="UnresolvedMention">
    <w:name w:val="Unresolved Mention"/>
    <w:basedOn w:val="DefaultParagraphFont"/>
    <w:uiPriority w:val="99"/>
    <w:semiHidden/>
    <w:unhideWhenUsed/>
    <w:rsid w:val="00ED27AF"/>
    <w:rPr>
      <w:color w:val="605E5C"/>
      <w:shd w:val="clear" w:color="auto" w:fill="E1DFDD"/>
    </w:rPr>
  </w:style>
  <w:style w:type="character" w:styleId="CommentReference">
    <w:name w:val="annotation reference"/>
    <w:basedOn w:val="DefaultParagraphFont"/>
    <w:uiPriority w:val="99"/>
    <w:semiHidden/>
    <w:unhideWhenUsed/>
    <w:rsid w:val="00ED27AF"/>
    <w:rPr>
      <w:sz w:val="16"/>
      <w:szCs w:val="16"/>
    </w:rPr>
  </w:style>
  <w:style w:type="paragraph" w:styleId="CommentText">
    <w:name w:val="annotation text"/>
    <w:basedOn w:val="Normal"/>
    <w:link w:val="CommentTextChar"/>
    <w:uiPriority w:val="99"/>
    <w:semiHidden/>
    <w:unhideWhenUsed/>
    <w:rsid w:val="00ED27AF"/>
    <w:rPr>
      <w:sz w:val="20"/>
      <w:szCs w:val="20"/>
    </w:rPr>
  </w:style>
  <w:style w:type="character" w:customStyle="1" w:styleId="CommentTextChar">
    <w:name w:val="Comment Text Char"/>
    <w:basedOn w:val="DefaultParagraphFont"/>
    <w:link w:val="CommentText"/>
    <w:uiPriority w:val="99"/>
    <w:semiHidden/>
    <w:rsid w:val="00ED27AF"/>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ED27AF"/>
    <w:rPr>
      <w:b/>
      <w:bCs/>
    </w:rPr>
  </w:style>
  <w:style w:type="character" w:customStyle="1" w:styleId="CommentSubjectChar">
    <w:name w:val="Comment Subject Char"/>
    <w:basedOn w:val="CommentTextChar"/>
    <w:link w:val="CommentSubject"/>
    <w:uiPriority w:val="99"/>
    <w:semiHidden/>
    <w:rsid w:val="00ED27AF"/>
    <w:rPr>
      <w:rFonts w:ascii="Arial Narrow" w:eastAsia="Arial Narrow" w:hAnsi="Arial Narrow" w:cs="Arial Narrow"/>
      <w:b/>
      <w:bCs/>
      <w:sz w:val="20"/>
      <w:szCs w:val="20"/>
    </w:rPr>
  </w:style>
  <w:style w:type="paragraph" w:styleId="Title">
    <w:name w:val="Title"/>
    <w:basedOn w:val="Normal"/>
    <w:next w:val="Normal"/>
    <w:link w:val="TitleChar"/>
    <w:uiPriority w:val="10"/>
    <w:qFormat/>
    <w:rsid w:val="003E74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4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03E8A"/>
    <w:pPr>
      <w:tabs>
        <w:tab w:val="center" w:pos="4680"/>
        <w:tab w:val="right" w:pos="9360"/>
      </w:tabs>
    </w:pPr>
  </w:style>
  <w:style w:type="character" w:customStyle="1" w:styleId="HeaderChar">
    <w:name w:val="Header Char"/>
    <w:basedOn w:val="DefaultParagraphFont"/>
    <w:link w:val="Header"/>
    <w:uiPriority w:val="99"/>
    <w:rsid w:val="00F03E8A"/>
    <w:rPr>
      <w:rFonts w:ascii="Arial Narrow" w:eastAsia="Arial Narrow" w:hAnsi="Arial Narrow" w:cs="Arial Narrow"/>
    </w:rPr>
  </w:style>
  <w:style w:type="paragraph" w:styleId="Footer">
    <w:name w:val="footer"/>
    <w:basedOn w:val="Normal"/>
    <w:link w:val="FooterChar"/>
    <w:uiPriority w:val="99"/>
    <w:unhideWhenUsed/>
    <w:rsid w:val="00F03E8A"/>
    <w:pPr>
      <w:tabs>
        <w:tab w:val="center" w:pos="4680"/>
        <w:tab w:val="right" w:pos="9360"/>
      </w:tabs>
    </w:pPr>
  </w:style>
  <w:style w:type="character" w:customStyle="1" w:styleId="FooterChar">
    <w:name w:val="Footer Char"/>
    <w:basedOn w:val="DefaultParagraphFont"/>
    <w:link w:val="Footer"/>
    <w:uiPriority w:val="99"/>
    <w:rsid w:val="00F03E8A"/>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request@elc-marion.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dos.myflorida.com/library-archives/records-management/general-records-schedu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lc-marion.org/wp-content/uploads/2023/03/23-03-23-PO-Contract-Terms-and-Condition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asterr@elc-mario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src.nist.gov/publications/nistpubs/800-111/SP800-11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is.gov/e-verif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63946DF05E3E4D837DD57B8D961EA1" ma:contentTypeVersion="16" ma:contentTypeDescription="Create a new document." ma:contentTypeScope="" ma:versionID="f1c3e50d21d51528bdfc262e19c50060">
  <xsd:schema xmlns:xsd="http://www.w3.org/2001/XMLSchema" xmlns:xs="http://www.w3.org/2001/XMLSchema" xmlns:p="http://schemas.microsoft.com/office/2006/metadata/properties" xmlns:ns2="ca581f8b-34ef-4904-aaa5-58b4f1eab00a" xmlns:ns3="ae4f2742-eb31-4b0d-8ceb-16f11a2e5a12" targetNamespace="http://schemas.microsoft.com/office/2006/metadata/properties" ma:root="true" ma:fieldsID="41a73181fc157312f38098f330ce4677" ns2:_="" ns3:_="">
    <xsd:import namespace="ca581f8b-34ef-4904-aaa5-58b4f1eab00a"/>
    <xsd:import namespace="ae4f2742-eb31-4b0d-8ceb-16f11a2e5a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81f8b-34ef-4904-aaa5-58b4f1eab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b0c05-196b-44da-b97d-41e6bb0626c6}" ma:internalName="TaxCatchAll" ma:showField="CatchAllData" ma:web="ca581f8b-34ef-4904-aaa5-58b4f1eab0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4f2742-eb31-4b0d-8ceb-16f11a2e5a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3df35-a0fc-499f-b009-ee87a407bd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581f8b-34ef-4904-aaa5-58b4f1eab00a" xsi:nil="true"/>
    <lcf76f155ced4ddcb4097134ff3c332f xmlns="ae4f2742-eb31-4b0d-8ceb-16f11a2e5a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DEA2CF-4433-41BA-95E9-0F9A72E49F80}">
  <ds:schemaRefs>
    <ds:schemaRef ds:uri="http://schemas.openxmlformats.org/officeDocument/2006/bibliography"/>
  </ds:schemaRefs>
</ds:datastoreItem>
</file>

<file path=customXml/itemProps2.xml><?xml version="1.0" encoding="utf-8"?>
<ds:datastoreItem xmlns:ds="http://schemas.openxmlformats.org/officeDocument/2006/customXml" ds:itemID="{BD9EFC60-DFDE-4975-8510-B01AB94E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81f8b-34ef-4904-aaa5-58b4f1eab00a"/>
    <ds:schemaRef ds:uri="ae4f2742-eb31-4b0d-8ceb-16f11a2e5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C7C43-16C2-488E-BCA3-044EEFE8F79D}">
  <ds:schemaRefs>
    <ds:schemaRef ds:uri="http://schemas.microsoft.com/sharepoint/v3/contenttype/forms"/>
  </ds:schemaRefs>
</ds:datastoreItem>
</file>

<file path=customXml/itemProps4.xml><?xml version="1.0" encoding="utf-8"?>
<ds:datastoreItem xmlns:ds="http://schemas.openxmlformats.org/officeDocument/2006/customXml" ds:itemID="{73A13C6B-E9DC-4345-8E87-059CCF8CF8D1}">
  <ds:schemaRefs>
    <ds:schemaRef ds:uri="http://schemas.microsoft.com/office/2006/metadata/properties"/>
    <ds:schemaRef ds:uri="http://schemas.microsoft.com/office/infopath/2007/PartnerControls"/>
    <ds:schemaRef ds:uri="ca581f8b-34ef-4904-aaa5-58b4f1eab00a"/>
    <ds:schemaRef ds:uri="ae4f2742-eb31-4b0d-8ceb-16f11a2e5a12"/>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6769</Words>
  <Characters>38521</Characters>
  <Application>Microsoft Office Word</Application>
  <DocSecurity>0</DocSecurity>
  <Lines>574</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Easter</dc:creator>
  <cp:keywords/>
  <dc:description/>
  <cp:lastModifiedBy>Marcelle Easter</cp:lastModifiedBy>
  <cp:revision>24</cp:revision>
  <dcterms:created xsi:type="dcterms:W3CDTF">2023-03-23T15:55:00Z</dcterms:created>
  <dcterms:modified xsi:type="dcterms:W3CDTF">2023-03-23T16:38:00Z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0x0101001063946DF05E3E4D837DD57B8D961EA1</vt:lpwstr>
  </property>
</Properties>
</file>